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1074144"/>
    <w:p w14:paraId="7D91C8FF" w14:textId="05DD389E" w:rsidR="00CB1297" w:rsidRPr="00215D1E" w:rsidRDefault="00310E91" w:rsidP="00215D1E">
      <w:pPr>
        <w:pStyle w:val="Sidhuvud"/>
        <w:spacing w:before="1200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CACB30C" wp14:editId="085DC029">
                <wp:simplePos x="0" y="0"/>
                <wp:positionH relativeFrom="page">
                  <wp:posOffset>3914775</wp:posOffset>
                </wp:positionH>
                <wp:positionV relativeFrom="page">
                  <wp:posOffset>1476375</wp:posOffset>
                </wp:positionV>
                <wp:extent cx="3106800" cy="925200"/>
                <wp:effectExtent l="0" t="0" r="0" b="8255"/>
                <wp:wrapNone/>
                <wp:docPr id="4" name="Rektange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/>
                      </wps:cNvSpPr>
                      <wps:spPr>
                        <a:xfrm>
                          <a:off x="0" y="0"/>
                          <a:ext cx="3106800" cy="9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501BB" w14:textId="4E05C664" w:rsidR="00310E91" w:rsidRPr="00310E91" w:rsidRDefault="00310E91" w:rsidP="00310E9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B30C" id="Rektangel 4" o:spid="_x0000_s1026" alt="&quot;&quot;" style="position:absolute;margin-left:308.25pt;margin-top:116.25pt;width:244.65pt;height:7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" filled="f" stroked="f" strokeweight="2pt">
                <o:lock v:ext="edit" selection="t"/>
                <v:textbox inset="0,0,0,0">
                  <w:txbxContent>
                    <w:p w14:paraId="232501BB" w14:textId="4E05C664" w:rsidR="00310E91" w:rsidRPr="00310E91" w:rsidRDefault="00310E91" w:rsidP="00310E91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A8350C">
        <w:rPr>
          <w:noProof/>
          <w:lang w:eastAsia="sv-SE"/>
        </w:rPr>
        <w:drawing>
          <wp:anchor distT="0" distB="0" distL="114300" distR="114300" simplePos="0" relativeHeight="251659264" behindDoc="1" locked="1" layoutInCell="1" allowOverlap="1" wp14:anchorId="0FA18E7C" wp14:editId="43E3D74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314000" cy="543600"/>
            <wp:effectExtent l="0" t="0" r="635" b="8890"/>
            <wp:wrapNone/>
            <wp:docPr id="2" name="Bildobjekt 2" descr="Sveriges Kommuner och Regioner&#10;info@skr.se, www.skr.se&#10;Post: 118 82 Stockholm Besök: Hornsgatan 20&#10;Tfn: 08-452 70 00 Org nr: 222000-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Sveriges Kommuner och Regioner&#10;info@skr.se, www.skr.se&#10;Post: 118 82 Stockholm Besök: Hornsgatan 20&#10;Tfn: 08-452 70 00 Org nr: 222000-03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alias w:val="usAvdelning"/>
          <w:tag w:val="usAvdelning"/>
          <w:id w:val="-523867797"/>
          <w:lock w:val="sdtLocked"/>
          <w:placeholder>
            <w:docPart w:val="58AC3024CA0C4C51AEE80D48047121F6"/>
          </w:placeholder>
          <w:showingPlcHdr/>
          <w:dataBinding w:prefixMappings="xmlns:ns0='LPXML_extra15' " w:xpath="/ns0:root[1]/ns0:avdelning[1]" w:storeItemID="{6C9A6256-9374-4D54-B3FE-B4480254571E}"/>
          <w:text/>
        </w:sdtPr>
        <w:sdtEndPr/>
        <w:sdtContent>
          <w:r w:rsidR="00215D1E" w:rsidRPr="000D7D28">
            <w:rPr>
              <w:lang w:val="sv-SE"/>
            </w:rPr>
            <w:t>Ange avdelning</w:t>
          </w:r>
        </w:sdtContent>
      </w:sdt>
      <w:sdt>
        <w:sdtPr>
          <w:rPr>
            <w:b/>
            <w:caps/>
            <w:sz w:val="20"/>
            <w:szCs w:val="20"/>
          </w:rPr>
          <w:alias w:val="Dokumenttyp"/>
          <w:tag w:val="showInPanel"/>
          <w:id w:val="-519317364"/>
          <w:placeholder>
            <w:docPart w:val="43BF315ACA814121903C568D3AA290F1"/>
          </w:placeholder>
          <w:showingPlcHdr/>
          <w:text/>
        </w:sdtPr>
        <w:sdtEndPr/>
        <w:sdtContent>
          <w:r w:rsidR="00602A1C" w:rsidRPr="000D7D28">
            <w:rPr>
              <w:rStyle w:val="Platshllartext"/>
              <w:b/>
              <w:caps/>
              <w:sz w:val="20"/>
              <w:szCs w:val="20"/>
              <w:lang w:val="sv-SE"/>
            </w:rPr>
            <w:t>Typ</w:t>
          </w:r>
        </w:sdtContent>
      </w:sdt>
    </w:p>
    <w:p w14:paraId="5CD8CDFB" w14:textId="4AFE9BE4" w:rsidR="00602A1C" w:rsidRPr="000D7D28" w:rsidRDefault="00602A1C" w:rsidP="00602A1C">
      <w:pPr>
        <w:pStyle w:val="Sidhuvud"/>
        <w:spacing w:before="360"/>
        <w:rPr>
          <w:lang w:val="sv-SE"/>
        </w:rPr>
      </w:pPr>
    </w:p>
    <w:p w14:paraId="6F521E4D" w14:textId="1A11E2F1" w:rsidR="00215D1E" w:rsidRDefault="00602A1C" w:rsidP="00642BCB">
      <w:pPr>
        <w:pStyle w:val="Sidhuvud"/>
        <w:rPr>
          <w:lang w:val="sv-SE"/>
        </w:rPr>
      </w:pPr>
      <w:bookmarkStart w:id="1" w:name="bStart"/>
      <w:bookmarkEnd w:id="1"/>
      <w:r w:rsidRPr="000D7D28">
        <w:rPr>
          <w:lang w:val="sv-SE"/>
        </w:rPr>
        <w:br w:type="column"/>
      </w:r>
    </w:p>
    <w:p w14:paraId="3B3BFFC8" w14:textId="77777777" w:rsidR="00215D1E" w:rsidRDefault="00215D1E">
      <w:pPr>
        <w:rPr>
          <w:rFonts w:ascii="Arial" w:hAnsi="Arial"/>
          <w:sz w:val="16"/>
          <w:lang w:val="sv-SE"/>
        </w:rPr>
      </w:pPr>
      <w:r>
        <w:rPr>
          <w:lang w:val="sv-SE"/>
        </w:rPr>
        <w:br w:type="page"/>
      </w:r>
    </w:p>
    <w:p w14:paraId="07E29244" w14:textId="77777777" w:rsidR="003C4207" w:rsidRPr="000D7D28" w:rsidRDefault="003C4207" w:rsidP="00642BCB">
      <w:pPr>
        <w:pStyle w:val="Sidhuvud"/>
        <w:rPr>
          <w:lang w:val="sv-SE"/>
        </w:rPr>
        <w:sectPr w:rsidR="003C4207" w:rsidRPr="000D7D28" w:rsidSect="00602A1C">
          <w:headerReference w:type="default" r:id="rId12"/>
          <w:pgSz w:w="11907" w:h="16839" w:code="9"/>
          <w:pgMar w:top="851" w:right="567" w:bottom="1701" w:left="1928" w:header="851" w:footer="851" w:gutter="0"/>
          <w:pgNumType w:start="1"/>
          <w:cols w:num="4" w:space="284" w:equalWidth="0">
            <w:col w:w="3969" w:space="284"/>
            <w:col w:w="2268" w:space="284"/>
            <w:col w:w="1134" w:space="284"/>
            <w:col w:w="1189"/>
          </w:cols>
          <w:titlePg/>
          <w:docGrid w:linePitch="360"/>
        </w:sectPr>
      </w:pPr>
    </w:p>
    <w:p w14:paraId="4BA66938" w14:textId="73F195CD" w:rsidR="00642BCB" w:rsidRDefault="00642BCB" w:rsidP="00642BCB">
      <w:pPr>
        <w:pStyle w:val="Rubrik1"/>
        <w:spacing w:before="182"/>
        <w:rPr>
          <w:lang w:val="sv-SE"/>
        </w:rPr>
      </w:pPr>
      <w:r w:rsidRPr="00642BCB">
        <w:rPr>
          <w:lang w:val="sv-SE"/>
        </w:rPr>
        <w:lastRenderedPageBreak/>
        <w:t>Formulär</w:t>
      </w:r>
      <w:r w:rsidRPr="00642BCB">
        <w:rPr>
          <w:spacing w:val="-4"/>
          <w:lang w:val="sv-SE"/>
        </w:rPr>
        <w:t xml:space="preserve"> </w:t>
      </w:r>
      <w:r w:rsidRPr="00642BCB">
        <w:rPr>
          <w:lang w:val="sv-SE"/>
        </w:rPr>
        <w:t>för</w:t>
      </w:r>
      <w:r w:rsidRPr="00642BCB">
        <w:rPr>
          <w:spacing w:val="-3"/>
          <w:lang w:val="sv-SE"/>
        </w:rPr>
        <w:t xml:space="preserve"> </w:t>
      </w:r>
      <w:r w:rsidRPr="00642BCB">
        <w:rPr>
          <w:lang w:val="sv-SE"/>
        </w:rPr>
        <w:t>Prövning</w:t>
      </w:r>
      <w:r w:rsidRPr="00642BCB">
        <w:rPr>
          <w:spacing w:val="-5"/>
          <w:lang w:val="sv-SE"/>
        </w:rPr>
        <w:t xml:space="preserve"> </w:t>
      </w:r>
      <w:r w:rsidRPr="00642BCB">
        <w:rPr>
          <w:lang w:val="sv-SE"/>
        </w:rPr>
        <w:t>av</w:t>
      </w:r>
      <w:r w:rsidRPr="00642BCB">
        <w:rPr>
          <w:spacing w:val="-4"/>
          <w:lang w:val="sv-SE"/>
        </w:rPr>
        <w:t xml:space="preserve"> </w:t>
      </w:r>
      <w:r w:rsidRPr="00642BCB">
        <w:rPr>
          <w:lang w:val="sv-SE"/>
        </w:rPr>
        <w:t>barnets</w:t>
      </w:r>
      <w:r w:rsidRPr="00642BCB">
        <w:rPr>
          <w:spacing w:val="-2"/>
          <w:lang w:val="sv-SE"/>
        </w:rPr>
        <w:t xml:space="preserve"> </w:t>
      </w:r>
      <w:r w:rsidRPr="00642BCB">
        <w:rPr>
          <w:lang w:val="sv-SE"/>
        </w:rPr>
        <w:t>bästa,</w:t>
      </w:r>
      <w:r w:rsidRPr="00642BCB">
        <w:rPr>
          <w:spacing w:val="-3"/>
          <w:lang w:val="sv-SE"/>
        </w:rPr>
        <w:t xml:space="preserve"> </w:t>
      </w:r>
      <w:r w:rsidRPr="00642BCB">
        <w:rPr>
          <w:lang w:val="sv-SE"/>
        </w:rPr>
        <w:t>artikel</w:t>
      </w:r>
      <w:r w:rsidRPr="00642BCB">
        <w:rPr>
          <w:spacing w:val="-3"/>
          <w:lang w:val="sv-SE"/>
        </w:rPr>
        <w:t xml:space="preserve"> </w:t>
      </w:r>
      <w:r w:rsidRPr="00642BCB">
        <w:rPr>
          <w:lang w:val="sv-SE"/>
        </w:rPr>
        <w:t>3.1</w:t>
      </w:r>
    </w:p>
    <w:p w14:paraId="05441C64" w14:textId="54964570" w:rsidR="00642BCB" w:rsidRDefault="00642BCB" w:rsidP="00642BCB">
      <w:pPr>
        <w:pStyle w:val="Brdtext"/>
        <w:spacing w:before="189"/>
      </w:pPr>
      <w:r>
        <w:t>Använd</w:t>
      </w:r>
      <w:r>
        <w:rPr>
          <w:spacing w:val="-4"/>
        </w:rPr>
        <w:t xml:space="preserve"> </w:t>
      </w:r>
      <w:r>
        <w:t>gärna</w:t>
      </w:r>
      <w:r>
        <w:rPr>
          <w:spacing w:val="-1"/>
        </w:rPr>
        <w:t xml:space="preserve"> </w:t>
      </w:r>
      <w:r>
        <w:t>tillsammans</w:t>
      </w:r>
      <w:r>
        <w:rPr>
          <w:spacing w:val="-1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skriften</w:t>
      </w:r>
      <w:r>
        <w:rPr>
          <w:spacing w:val="-4"/>
        </w:rPr>
        <w:t xml:space="preserve"> </w:t>
      </w:r>
      <w:r>
        <w:t>Prövning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barnets</w:t>
      </w:r>
      <w:r>
        <w:rPr>
          <w:spacing w:val="-2"/>
        </w:rPr>
        <w:t xml:space="preserve"> </w:t>
      </w:r>
      <w:r>
        <w:t>bästa</w:t>
      </w:r>
    </w:p>
    <w:p w14:paraId="160CD495" w14:textId="2BA838F5" w:rsidR="00642BCB" w:rsidRDefault="00642BCB" w:rsidP="00642BCB">
      <w:pPr>
        <w:rPr>
          <w:lang w:val="sv-SE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7BE7B97" wp14:editId="644F04AF">
            <wp:simplePos x="0" y="0"/>
            <wp:positionH relativeFrom="margin">
              <wp:align>left</wp:align>
            </wp:positionH>
            <wp:positionV relativeFrom="paragraph">
              <wp:posOffset>228298</wp:posOffset>
            </wp:positionV>
            <wp:extent cx="4916665" cy="6527549"/>
            <wp:effectExtent l="0" t="0" r="0" b="6985"/>
            <wp:wrapThrough wrapText="bothSides">
              <wp:wrapPolygon edited="0">
                <wp:start x="6110" y="0"/>
                <wp:lineTo x="5357" y="189"/>
                <wp:lineTo x="3934" y="883"/>
                <wp:lineTo x="3515" y="1450"/>
                <wp:lineTo x="3013" y="2017"/>
                <wp:lineTo x="2678" y="3026"/>
                <wp:lineTo x="2260" y="6052"/>
                <wp:lineTo x="1925" y="7061"/>
                <wp:lineTo x="1339" y="8069"/>
                <wp:lineTo x="502" y="9078"/>
                <wp:lineTo x="0" y="9834"/>
                <wp:lineTo x="0" y="11347"/>
                <wp:lineTo x="251" y="12104"/>
                <wp:lineTo x="1590" y="14121"/>
                <wp:lineTo x="2092" y="15130"/>
                <wp:lineTo x="2427" y="18156"/>
                <wp:lineTo x="2846" y="19165"/>
                <wp:lineTo x="3683" y="20299"/>
                <wp:lineTo x="5440" y="21308"/>
                <wp:lineTo x="8286" y="21560"/>
                <wp:lineTo x="9291" y="21560"/>
                <wp:lineTo x="13559" y="21560"/>
                <wp:lineTo x="13894" y="21560"/>
                <wp:lineTo x="15484" y="21245"/>
                <wp:lineTo x="15652" y="21182"/>
                <wp:lineTo x="17661" y="20173"/>
                <wp:lineTo x="18749" y="19165"/>
                <wp:lineTo x="19669" y="17147"/>
                <wp:lineTo x="19837" y="16139"/>
                <wp:lineTo x="20255" y="12104"/>
                <wp:lineTo x="20674" y="10087"/>
                <wp:lineTo x="21343" y="8069"/>
                <wp:lineTo x="21511" y="7124"/>
                <wp:lineTo x="21511" y="4728"/>
                <wp:lineTo x="21260" y="4035"/>
                <wp:lineTo x="20506" y="3026"/>
                <wp:lineTo x="19418" y="2206"/>
                <wp:lineTo x="19167" y="1828"/>
                <wp:lineTo x="16238" y="1072"/>
                <wp:lineTo x="8705" y="63"/>
                <wp:lineTo x="7533" y="0"/>
                <wp:lineTo x="6110" y="0"/>
              </wp:wrapPolygon>
            </wp:wrapThrough>
            <wp:docPr id="3" name="image2.png" descr="Hopphage med rutorna:&#10;Barnets bästa är.., diskussion, socialt nätverk, barnets/barnens synpunkter. beprövad erfarenhet, forskning, teori, praxis, konvention, lag, frågan som prö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Hopphage med rutorna:&#10;Barnets bästa är.., diskussion, socialt nätverk, barnets/barnens synpunkter. beprövad erfarenhet, forskning, teori, praxis, konvention, lag, frågan som prövas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665" cy="652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C37B0" w14:textId="08E74755" w:rsidR="00642BCB" w:rsidRPr="00642BCB" w:rsidRDefault="00642BCB" w:rsidP="00642BCB">
      <w:pPr>
        <w:rPr>
          <w:lang w:val="sv-SE"/>
        </w:rPr>
      </w:pPr>
    </w:p>
    <w:p w14:paraId="3C6152A7" w14:textId="638D7E4C" w:rsidR="00874CB9" w:rsidRDefault="00874CB9" w:rsidP="00F37E4C">
      <w:pPr>
        <w:pStyle w:val="Rubrik1"/>
        <w:rPr>
          <w:lang w:val="sv-SE"/>
        </w:rPr>
      </w:pPr>
    </w:p>
    <w:p w14:paraId="4633288A" w14:textId="33A7046F" w:rsidR="00642BCB" w:rsidRDefault="00642BCB" w:rsidP="00642BCB">
      <w:pPr>
        <w:rPr>
          <w:lang w:val="sv-SE"/>
        </w:rPr>
      </w:pPr>
    </w:p>
    <w:p w14:paraId="2961E90C" w14:textId="2C363938" w:rsidR="00642BCB" w:rsidRDefault="00642BCB" w:rsidP="00642BCB">
      <w:pPr>
        <w:rPr>
          <w:lang w:val="sv-SE"/>
        </w:rPr>
      </w:pPr>
    </w:p>
    <w:p w14:paraId="373DD43D" w14:textId="5A03F928" w:rsidR="00642BCB" w:rsidRDefault="00642BCB" w:rsidP="00642BCB">
      <w:pPr>
        <w:rPr>
          <w:lang w:val="sv-SE"/>
        </w:rPr>
      </w:pPr>
    </w:p>
    <w:p w14:paraId="657A5AEE" w14:textId="21FF4FC7" w:rsidR="00642BCB" w:rsidRDefault="00642BCB" w:rsidP="00642BCB">
      <w:pPr>
        <w:rPr>
          <w:lang w:val="sv-SE"/>
        </w:rPr>
      </w:pPr>
    </w:p>
    <w:p w14:paraId="5AA44DAC" w14:textId="6C44AB27" w:rsidR="00642BCB" w:rsidRDefault="00642BCB" w:rsidP="00642BCB">
      <w:pPr>
        <w:rPr>
          <w:lang w:val="sv-SE"/>
        </w:rPr>
      </w:pPr>
    </w:p>
    <w:p w14:paraId="2166F80C" w14:textId="0646A806" w:rsidR="00642BCB" w:rsidRDefault="00642BCB" w:rsidP="00642BCB">
      <w:pPr>
        <w:rPr>
          <w:lang w:val="sv-SE"/>
        </w:rPr>
      </w:pPr>
    </w:p>
    <w:p w14:paraId="5FA8A27A" w14:textId="636E1A47" w:rsidR="00642BCB" w:rsidRDefault="00642BCB" w:rsidP="00642BCB">
      <w:pPr>
        <w:rPr>
          <w:lang w:val="sv-SE"/>
        </w:rPr>
      </w:pPr>
    </w:p>
    <w:p w14:paraId="11F30E95" w14:textId="3483161D" w:rsidR="00642BCB" w:rsidRDefault="00642BCB" w:rsidP="00642BCB">
      <w:pPr>
        <w:rPr>
          <w:lang w:val="sv-SE"/>
        </w:rPr>
      </w:pPr>
    </w:p>
    <w:p w14:paraId="23F421EA" w14:textId="67C5DD81" w:rsidR="00642BCB" w:rsidRDefault="00642BCB" w:rsidP="00642BCB">
      <w:pPr>
        <w:rPr>
          <w:lang w:val="sv-SE"/>
        </w:rPr>
      </w:pPr>
    </w:p>
    <w:p w14:paraId="2CCF935A" w14:textId="3254B658" w:rsidR="00642BCB" w:rsidRDefault="00642BCB" w:rsidP="00642BCB">
      <w:pPr>
        <w:rPr>
          <w:lang w:val="sv-SE"/>
        </w:rPr>
      </w:pPr>
    </w:p>
    <w:p w14:paraId="76E40EDB" w14:textId="261ACCF0" w:rsidR="00642BCB" w:rsidRDefault="00642BCB" w:rsidP="00642BCB">
      <w:pPr>
        <w:rPr>
          <w:lang w:val="sv-SE"/>
        </w:rPr>
      </w:pPr>
    </w:p>
    <w:p w14:paraId="6D34E3E2" w14:textId="211746FF" w:rsidR="00642BCB" w:rsidRDefault="00642BCB" w:rsidP="00642BCB">
      <w:pPr>
        <w:rPr>
          <w:lang w:val="sv-SE"/>
        </w:rPr>
      </w:pPr>
    </w:p>
    <w:p w14:paraId="150B5BB6" w14:textId="6FCA1BFF" w:rsidR="00642BCB" w:rsidRDefault="00642BCB" w:rsidP="00642BCB">
      <w:pPr>
        <w:rPr>
          <w:lang w:val="sv-SE"/>
        </w:rPr>
      </w:pPr>
    </w:p>
    <w:p w14:paraId="37A0FF65" w14:textId="4FC963EE" w:rsidR="00642BCB" w:rsidRDefault="00642BCB" w:rsidP="00642BCB">
      <w:pPr>
        <w:rPr>
          <w:lang w:val="sv-SE"/>
        </w:rPr>
      </w:pPr>
    </w:p>
    <w:p w14:paraId="7C0B84F6" w14:textId="60F8D9F6" w:rsidR="00642BCB" w:rsidRDefault="00642BCB" w:rsidP="00642BCB">
      <w:pPr>
        <w:rPr>
          <w:lang w:val="sv-SE"/>
        </w:rPr>
      </w:pPr>
    </w:p>
    <w:p w14:paraId="45CE914D" w14:textId="20A91622" w:rsidR="00642BCB" w:rsidRDefault="00642BCB" w:rsidP="00642BCB">
      <w:pPr>
        <w:rPr>
          <w:lang w:val="sv-SE"/>
        </w:rPr>
      </w:pPr>
    </w:p>
    <w:p w14:paraId="11C2E40E" w14:textId="7CB3AE6C" w:rsidR="00642BCB" w:rsidRDefault="00642BCB" w:rsidP="00642BCB">
      <w:pPr>
        <w:rPr>
          <w:lang w:val="sv-SE"/>
        </w:rPr>
      </w:pPr>
    </w:p>
    <w:p w14:paraId="14374E10" w14:textId="28BA73C9" w:rsidR="00642BCB" w:rsidRDefault="00642BCB" w:rsidP="00642BCB">
      <w:pPr>
        <w:rPr>
          <w:lang w:val="sv-SE"/>
        </w:rPr>
      </w:pPr>
    </w:p>
    <w:p w14:paraId="40A40436" w14:textId="77777777" w:rsidR="00642BCB" w:rsidRDefault="00642BCB">
      <w:pPr>
        <w:rPr>
          <w:rFonts w:asciiTheme="majorHAnsi" w:eastAsiaTheme="majorEastAsia" w:hAnsiTheme="majorHAnsi" w:cstheme="majorBidi"/>
          <w:b/>
          <w:bCs/>
          <w:sz w:val="32"/>
          <w:szCs w:val="28"/>
          <w:lang w:val="sv-SE"/>
        </w:rPr>
      </w:pPr>
      <w:r>
        <w:rPr>
          <w:lang w:val="sv-SE"/>
        </w:rPr>
        <w:br w:type="page"/>
      </w:r>
    </w:p>
    <w:p w14:paraId="398E7485" w14:textId="4716616A" w:rsidR="00642BCB" w:rsidRPr="00642BCB" w:rsidRDefault="00642BCB" w:rsidP="00642BCB">
      <w:pPr>
        <w:pStyle w:val="Rubrik1"/>
        <w:rPr>
          <w:lang w:val="sv-SE"/>
        </w:rPr>
      </w:pPr>
      <w:r w:rsidRPr="00642BCB">
        <w:rPr>
          <w:lang w:val="sv-SE"/>
        </w:rPr>
        <w:lastRenderedPageBreak/>
        <w:t>Frågor</w:t>
      </w:r>
      <w:r w:rsidRPr="00642BCB">
        <w:rPr>
          <w:spacing w:val="-2"/>
          <w:lang w:val="sv-SE"/>
        </w:rPr>
        <w:t xml:space="preserve"> </w:t>
      </w:r>
      <w:r w:rsidRPr="00642BCB">
        <w:rPr>
          <w:lang w:val="sv-SE"/>
        </w:rPr>
        <w:t>att</w:t>
      </w:r>
      <w:r w:rsidRPr="00642BCB">
        <w:rPr>
          <w:spacing w:val="-2"/>
          <w:lang w:val="sv-SE"/>
        </w:rPr>
        <w:t xml:space="preserve"> </w:t>
      </w:r>
      <w:r w:rsidRPr="00642BCB">
        <w:rPr>
          <w:lang w:val="sv-SE"/>
        </w:rPr>
        <w:t>ställa</w:t>
      </w:r>
      <w:r w:rsidRPr="00642BCB">
        <w:rPr>
          <w:spacing w:val="-1"/>
          <w:lang w:val="sv-SE"/>
        </w:rPr>
        <w:t xml:space="preserve"> </w:t>
      </w:r>
      <w:r w:rsidRPr="00642BCB">
        <w:rPr>
          <w:lang w:val="sv-SE"/>
        </w:rPr>
        <w:t>sig</w:t>
      </w:r>
      <w:r w:rsidRPr="00642BCB">
        <w:rPr>
          <w:spacing w:val="-2"/>
          <w:lang w:val="sv-SE"/>
        </w:rPr>
        <w:t xml:space="preserve"> </w:t>
      </w:r>
      <w:r w:rsidRPr="00642BCB">
        <w:rPr>
          <w:lang w:val="sv-SE"/>
        </w:rPr>
        <w:t>initialt:</w:t>
      </w:r>
    </w:p>
    <w:p w14:paraId="2918EDF5" w14:textId="77777777" w:rsidR="00642BCB" w:rsidRDefault="00642BCB" w:rsidP="00642BCB">
      <w:pPr>
        <w:pStyle w:val="Brdtext"/>
        <w:rPr>
          <w:b/>
          <w:sz w:val="20"/>
        </w:rPr>
      </w:pPr>
    </w:p>
    <w:p w14:paraId="3C6D891A" w14:textId="77777777" w:rsidR="00642BCB" w:rsidRDefault="00642BCB" w:rsidP="00642BCB">
      <w:pPr>
        <w:pStyle w:val="Brdtext"/>
        <w:rPr>
          <w:b/>
          <w:sz w:val="20"/>
        </w:rPr>
      </w:pPr>
    </w:p>
    <w:p w14:paraId="51316DA8" w14:textId="77777777" w:rsidR="00642BCB" w:rsidRDefault="00642BCB" w:rsidP="00642BCB">
      <w:pPr>
        <w:pStyle w:val="Brdtext"/>
        <w:spacing w:before="1"/>
        <w:rPr>
          <w:b/>
          <w:sz w:val="15"/>
        </w:rPr>
      </w:pPr>
    </w:p>
    <w:p w14:paraId="70489D3F" w14:textId="77777777" w:rsidR="00642BCB" w:rsidRPr="00642BCB" w:rsidRDefault="00642BCB" w:rsidP="00642BCB">
      <w:pPr>
        <w:pStyle w:val="Liststycke"/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before="44" w:after="0" w:line="240" w:lineRule="auto"/>
        <w:ind w:hanging="205"/>
        <w:contextualSpacing w:val="0"/>
        <w:rPr>
          <w:sz w:val="28"/>
          <w:lang w:val="sv-SE"/>
        </w:rPr>
      </w:pPr>
      <w:r w:rsidRPr="00642BCB">
        <w:rPr>
          <w:sz w:val="28"/>
          <w:lang w:val="sv-SE"/>
        </w:rPr>
        <w:t>Vem</w:t>
      </w:r>
      <w:r w:rsidRPr="00642BCB">
        <w:rPr>
          <w:spacing w:val="-1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har</w:t>
      </w:r>
      <w:r w:rsidRPr="00642BCB">
        <w:rPr>
          <w:spacing w:val="-1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beställt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att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prövningen</w:t>
      </w:r>
      <w:r w:rsidRPr="00642BCB">
        <w:rPr>
          <w:spacing w:val="-3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ska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göras?</w:t>
      </w:r>
    </w:p>
    <w:p w14:paraId="2BA23BDE" w14:textId="7BF65914" w:rsidR="00642BCB" w:rsidRDefault="00642BCB" w:rsidP="00642BCB">
      <w:pPr>
        <w:pStyle w:val="Brdtext"/>
        <w:rPr>
          <w:sz w:val="20"/>
        </w:rPr>
      </w:pPr>
    </w:p>
    <w:p w14:paraId="34C45166" w14:textId="0FBF42F9" w:rsidR="00FD0982" w:rsidRDefault="00FD0982" w:rsidP="00642BCB">
      <w:pPr>
        <w:pStyle w:val="Brdtext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09DF7BBC" w14:textId="77777777" w:rsidR="00642BCB" w:rsidRDefault="00642BCB" w:rsidP="00642BCB">
      <w:pPr>
        <w:pStyle w:val="Brdtext"/>
        <w:rPr>
          <w:sz w:val="20"/>
        </w:rPr>
      </w:pPr>
    </w:p>
    <w:p w14:paraId="5D9A84BB" w14:textId="77777777" w:rsidR="00642BCB" w:rsidRDefault="00642BCB" w:rsidP="00642BCB">
      <w:pPr>
        <w:pStyle w:val="Brdtext"/>
        <w:spacing w:before="1"/>
        <w:rPr>
          <w:sz w:val="15"/>
        </w:rPr>
      </w:pPr>
    </w:p>
    <w:p w14:paraId="0BE2E4EF" w14:textId="56705A35" w:rsidR="00642BCB" w:rsidRDefault="00642BCB" w:rsidP="00642BCB">
      <w:pPr>
        <w:pStyle w:val="Liststycke"/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before="44" w:after="0" w:line="240" w:lineRule="auto"/>
        <w:ind w:hanging="205"/>
        <w:contextualSpacing w:val="0"/>
        <w:rPr>
          <w:sz w:val="28"/>
          <w:lang w:val="sv-SE"/>
        </w:rPr>
      </w:pPr>
      <w:r w:rsidRPr="00642BCB">
        <w:rPr>
          <w:sz w:val="28"/>
          <w:lang w:val="sv-SE"/>
        </w:rPr>
        <w:t>Vilka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ska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ingå</w:t>
      </w:r>
      <w:r w:rsidRPr="00642BCB">
        <w:rPr>
          <w:spacing w:val="-1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i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gruppen</w:t>
      </w:r>
      <w:r w:rsidRPr="00642BCB">
        <w:rPr>
          <w:spacing w:val="-3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som</w:t>
      </w:r>
      <w:r w:rsidRPr="00642BCB">
        <w:rPr>
          <w:spacing w:val="-3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gör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prövningen?</w:t>
      </w:r>
    </w:p>
    <w:p w14:paraId="2F4181BD" w14:textId="77777777" w:rsidR="00FD0982" w:rsidRPr="00642BCB" w:rsidRDefault="00FD0982" w:rsidP="00FD0982">
      <w:pPr>
        <w:pStyle w:val="Liststycke"/>
        <w:widowControl w:val="0"/>
        <w:tabs>
          <w:tab w:val="left" w:pos="321"/>
        </w:tabs>
        <w:autoSpaceDE w:val="0"/>
        <w:autoSpaceDN w:val="0"/>
        <w:spacing w:before="44" w:after="0" w:line="240" w:lineRule="auto"/>
        <w:ind w:left="320"/>
        <w:contextualSpacing w:val="0"/>
        <w:rPr>
          <w:sz w:val="28"/>
          <w:lang w:val="sv-SE"/>
        </w:rPr>
      </w:pPr>
    </w:p>
    <w:p w14:paraId="24FCBA4C" w14:textId="3A3D37D2" w:rsidR="00642BCB" w:rsidRDefault="00FD0982" w:rsidP="00642BCB">
      <w:pPr>
        <w:pStyle w:val="Brdtext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59934808" w14:textId="77777777" w:rsidR="00FD0982" w:rsidRDefault="00FD0982" w:rsidP="00642BCB">
      <w:pPr>
        <w:pStyle w:val="Brdtext"/>
        <w:rPr>
          <w:sz w:val="20"/>
        </w:rPr>
      </w:pPr>
    </w:p>
    <w:p w14:paraId="0E83CCE7" w14:textId="77777777" w:rsidR="00642BCB" w:rsidRDefault="00642BCB" w:rsidP="00642BCB">
      <w:pPr>
        <w:pStyle w:val="Brdtext"/>
        <w:rPr>
          <w:sz w:val="20"/>
        </w:rPr>
      </w:pPr>
    </w:p>
    <w:p w14:paraId="715884D8" w14:textId="77777777" w:rsidR="00642BCB" w:rsidRDefault="00642BCB" w:rsidP="00642BCB">
      <w:pPr>
        <w:pStyle w:val="Brdtext"/>
        <w:spacing w:before="1"/>
        <w:rPr>
          <w:sz w:val="15"/>
        </w:rPr>
      </w:pPr>
    </w:p>
    <w:p w14:paraId="6BED44E2" w14:textId="6EAC591B" w:rsidR="00642BCB" w:rsidRDefault="00642BCB" w:rsidP="00642BCB">
      <w:pPr>
        <w:pStyle w:val="Liststycke"/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before="44" w:after="0" w:line="240" w:lineRule="auto"/>
        <w:ind w:hanging="205"/>
        <w:contextualSpacing w:val="0"/>
        <w:rPr>
          <w:sz w:val="28"/>
          <w:lang w:val="sv-SE"/>
        </w:rPr>
      </w:pPr>
      <w:r w:rsidRPr="00642BCB">
        <w:rPr>
          <w:sz w:val="28"/>
          <w:lang w:val="sv-SE"/>
        </w:rPr>
        <w:t>Vem</w:t>
      </w:r>
      <w:r w:rsidRPr="00642BCB">
        <w:rPr>
          <w:spacing w:val="-4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eller vilka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ska</w:t>
      </w:r>
      <w:r w:rsidRPr="00642BCB">
        <w:rPr>
          <w:spacing w:val="1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ha</w:t>
      </w:r>
      <w:r w:rsidRPr="00642BCB">
        <w:rPr>
          <w:spacing w:val="-1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resultatet?</w:t>
      </w:r>
    </w:p>
    <w:p w14:paraId="64E364C1" w14:textId="77777777" w:rsidR="00FD0982" w:rsidRPr="00642BCB" w:rsidRDefault="00FD0982" w:rsidP="00FD0982">
      <w:pPr>
        <w:pStyle w:val="Liststycke"/>
        <w:widowControl w:val="0"/>
        <w:tabs>
          <w:tab w:val="left" w:pos="321"/>
        </w:tabs>
        <w:autoSpaceDE w:val="0"/>
        <w:autoSpaceDN w:val="0"/>
        <w:spacing w:before="44" w:after="0" w:line="240" w:lineRule="auto"/>
        <w:ind w:left="320"/>
        <w:contextualSpacing w:val="0"/>
        <w:rPr>
          <w:sz w:val="28"/>
          <w:lang w:val="sv-SE"/>
        </w:rPr>
      </w:pPr>
    </w:p>
    <w:p w14:paraId="08787A08" w14:textId="1F0F8CB1" w:rsidR="00642BCB" w:rsidRDefault="00FD0982" w:rsidP="00FD0982">
      <w:pPr>
        <w:spacing w:before="187"/>
        <w:ind w:right="123"/>
        <w:jc w:val="center"/>
        <w:rPr>
          <w:sz w:val="28"/>
        </w:rPr>
      </w:pPr>
      <w:r>
        <w:rPr>
          <w:sz w:val="20"/>
        </w:rPr>
        <w:t>___________________________________________________________________________________________</w:t>
      </w:r>
    </w:p>
    <w:p w14:paraId="1D99DD6A" w14:textId="77777777" w:rsidR="00642BCB" w:rsidRDefault="00642BCB" w:rsidP="00642BCB">
      <w:pPr>
        <w:pStyle w:val="Brdtext"/>
        <w:rPr>
          <w:sz w:val="20"/>
        </w:rPr>
      </w:pPr>
    </w:p>
    <w:p w14:paraId="32CFEF52" w14:textId="77777777" w:rsidR="00642BCB" w:rsidRDefault="00642BCB" w:rsidP="00642BCB">
      <w:pPr>
        <w:pStyle w:val="Brdtext"/>
        <w:spacing w:before="1"/>
        <w:rPr>
          <w:sz w:val="15"/>
        </w:rPr>
      </w:pPr>
    </w:p>
    <w:p w14:paraId="6E1CDF06" w14:textId="204DB89B" w:rsidR="00642BCB" w:rsidRDefault="00642BCB" w:rsidP="00642BCB">
      <w:pPr>
        <w:pStyle w:val="Liststycke"/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before="44" w:after="0" w:line="240" w:lineRule="auto"/>
        <w:ind w:hanging="205"/>
        <w:contextualSpacing w:val="0"/>
        <w:rPr>
          <w:sz w:val="28"/>
          <w:lang w:val="sv-SE"/>
        </w:rPr>
      </w:pPr>
      <w:r w:rsidRPr="00642BCB">
        <w:rPr>
          <w:sz w:val="28"/>
          <w:lang w:val="sv-SE"/>
        </w:rPr>
        <w:t>På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vilket</w:t>
      </w:r>
      <w:r w:rsidRPr="00642BCB">
        <w:rPr>
          <w:spacing w:val="-3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sätt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ska</w:t>
      </w:r>
      <w:r w:rsidRPr="00642BCB">
        <w:rPr>
          <w:spacing w:val="-3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återkoppling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av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resultatet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ske?</w:t>
      </w:r>
    </w:p>
    <w:p w14:paraId="60AFC436" w14:textId="77777777" w:rsidR="00FD0982" w:rsidRPr="00642BCB" w:rsidRDefault="00FD0982" w:rsidP="00FD0982">
      <w:pPr>
        <w:pStyle w:val="Liststycke"/>
        <w:widowControl w:val="0"/>
        <w:tabs>
          <w:tab w:val="left" w:pos="321"/>
        </w:tabs>
        <w:autoSpaceDE w:val="0"/>
        <w:autoSpaceDN w:val="0"/>
        <w:spacing w:before="44" w:after="0" w:line="240" w:lineRule="auto"/>
        <w:ind w:left="320"/>
        <w:contextualSpacing w:val="0"/>
        <w:rPr>
          <w:sz w:val="28"/>
          <w:lang w:val="sv-SE"/>
        </w:rPr>
      </w:pPr>
    </w:p>
    <w:p w14:paraId="2321C2CD" w14:textId="7C930EEB" w:rsidR="00642BCB" w:rsidRPr="00FD0982" w:rsidRDefault="00FD0982" w:rsidP="00FD0982">
      <w:pPr>
        <w:spacing w:before="186"/>
        <w:ind w:right="123"/>
        <w:jc w:val="right"/>
        <w:rPr>
          <w:sz w:val="28"/>
        </w:rPr>
      </w:pPr>
      <w:r>
        <w:rPr>
          <w:sz w:val="20"/>
        </w:rPr>
        <w:t>___________________________________________________________________________________________</w:t>
      </w:r>
    </w:p>
    <w:p w14:paraId="613B04BE" w14:textId="77777777" w:rsidR="00642BCB" w:rsidRDefault="00642BCB" w:rsidP="00642BCB">
      <w:pPr>
        <w:pStyle w:val="Brdtext"/>
        <w:rPr>
          <w:sz w:val="20"/>
        </w:rPr>
      </w:pPr>
    </w:p>
    <w:p w14:paraId="3031D7CC" w14:textId="77777777" w:rsidR="00642BCB" w:rsidRDefault="00642BCB" w:rsidP="00642BCB">
      <w:pPr>
        <w:pStyle w:val="Brdtext"/>
        <w:spacing w:before="1"/>
        <w:rPr>
          <w:sz w:val="15"/>
        </w:rPr>
      </w:pPr>
    </w:p>
    <w:p w14:paraId="76C754AE" w14:textId="14FC7193" w:rsidR="00642BCB" w:rsidRDefault="00642BCB" w:rsidP="00FD0982">
      <w:pPr>
        <w:pStyle w:val="Liststycke"/>
        <w:widowControl w:val="0"/>
        <w:numPr>
          <w:ilvl w:val="0"/>
          <w:numId w:val="1"/>
        </w:numPr>
        <w:tabs>
          <w:tab w:val="left" w:pos="321"/>
        </w:tabs>
        <w:autoSpaceDE w:val="0"/>
        <w:autoSpaceDN w:val="0"/>
        <w:spacing w:before="45" w:after="0" w:line="240" w:lineRule="auto"/>
        <w:ind w:hanging="205"/>
        <w:contextualSpacing w:val="0"/>
        <w:rPr>
          <w:sz w:val="28"/>
          <w:lang w:val="sv-SE"/>
        </w:rPr>
      </w:pPr>
      <w:r w:rsidRPr="00642BCB">
        <w:rPr>
          <w:sz w:val="28"/>
          <w:lang w:val="sv-SE"/>
        </w:rPr>
        <w:t>Vilka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barn</w:t>
      </w:r>
      <w:r w:rsidRPr="00642BCB">
        <w:rPr>
          <w:spacing w:val="-3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gäller</w:t>
      </w:r>
      <w:r w:rsidRPr="00642BCB">
        <w:rPr>
          <w:spacing w:val="-2"/>
          <w:sz w:val="28"/>
          <w:lang w:val="sv-SE"/>
        </w:rPr>
        <w:t xml:space="preserve"> </w:t>
      </w:r>
      <w:r w:rsidRPr="00642BCB">
        <w:rPr>
          <w:sz w:val="28"/>
          <w:lang w:val="sv-SE"/>
        </w:rPr>
        <w:t>prövningen?</w:t>
      </w:r>
    </w:p>
    <w:p w14:paraId="339DDB10" w14:textId="77777777" w:rsidR="00FD0982" w:rsidRPr="00FD0982" w:rsidRDefault="00FD0982" w:rsidP="00FD0982">
      <w:pPr>
        <w:widowControl w:val="0"/>
        <w:tabs>
          <w:tab w:val="left" w:pos="321"/>
        </w:tabs>
        <w:autoSpaceDE w:val="0"/>
        <w:autoSpaceDN w:val="0"/>
        <w:spacing w:before="45" w:after="0" w:line="240" w:lineRule="auto"/>
        <w:rPr>
          <w:sz w:val="28"/>
          <w:lang w:val="sv-SE"/>
        </w:rPr>
      </w:pPr>
    </w:p>
    <w:p w14:paraId="57F9998A" w14:textId="1D84279D" w:rsidR="00FD0982" w:rsidRDefault="00FD0982" w:rsidP="00642BCB">
      <w:pPr>
        <w:spacing w:before="186"/>
        <w:ind w:right="123"/>
        <w:jc w:val="right"/>
        <w:rPr>
          <w:sz w:val="28"/>
        </w:rPr>
      </w:pPr>
      <w:r>
        <w:rPr>
          <w:sz w:val="20"/>
        </w:rPr>
        <w:t>____________________________________________________________________________________________</w:t>
      </w:r>
    </w:p>
    <w:p w14:paraId="580893BE" w14:textId="77777777" w:rsidR="00642BCB" w:rsidRDefault="00642BCB" w:rsidP="00642BCB">
      <w:pPr>
        <w:jc w:val="right"/>
        <w:rPr>
          <w:sz w:val="28"/>
        </w:rPr>
        <w:sectPr w:rsidR="00642BCB" w:rsidSect="00642BCB">
          <w:type w:val="continuous"/>
          <w:pgSz w:w="11910" w:h="16840"/>
          <w:pgMar w:top="1660" w:right="1300" w:bottom="280" w:left="1300" w:header="679" w:footer="0" w:gutter="0"/>
          <w:cols w:space="720"/>
        </w:sectPr>
      </w:pPr>
    </w:p>
    <w:p w14:paraId="5C18CC98" w14:textId="77777777" w:rsidR="00642BCB" w:rsidRDefault="00642BCB" w:rsidP="00642BCB">
      <w:pPr>
        <w:pStyle w:val="Brdtext"/>
        <w:rPr>
          <w:sz w:val="20"/>
        </w:rPr>
      </w:pPr>
    </w:p>
    <w:p w14:paraId="3E6DC4A0" w14:textId="77777777" w:rsidR="00642BCB" w:rsidRDefault="00642BCB" w:rsidP="00642BCB">
      <w:pPr>
        <w:pStyle w:val="Brdtext"/>
        <w:rPr>
          <w:sz w:val="20"/>
        </w:rPr>
      </w:pPr>
    </w:p>
    <w:p w14:paraId="141D0D10" w14:textId="77777777" w:rsidR="00642BCB" w:rsidRDefault="00642BCB" w:rsidP="00642BCB">
      <w:pPr>
        <w:pStyle w:val="Brdtext"/>
        <w:spacing w:before="12"/>
        <w:rPr>
          <w:sz w:val="21"/>
        </w:rPr>
      </w:pPr>
    </w:p>
    <w:p w14:paraId="398AD79C" w14:textId="77777777" w:rsidR="00642BCB" w:rsidRPr="00642BCB" w:rsidRDefault="00642BCB" w:rsidP="00642BCB">
      <w:pPr>
        <w:pStyle w:val="Rubrik1"/>
        <w:rPr>
          <w:lang w:val="sv-SE"/>
        </w:rPr>
      </w:pPr>
      <w:r w:rsidRPr="00642BCB">
        <w:rPr>
          <w:lang w:val="sv-SE"/>
        </w:rPr>
        <w:t>Vilken fråga?</w:t>
      </w:r>
    </w:p>
    <w:p w14:paraId="1E7E4960" w14:textId="77777777" w:rsidR="00642BCB" w:rsidRDefault="00642BCB" w:rsidP="00642BCB">
      <w:pPr>
        <w:pStyle w:val="Brdtext"/>
        <w:spacing w:before="186" w:line="259" w:lineRule="auto"/>
        <w:ind w:right="295"/>
      </w:pPr>
      <w:r>
        <w:t>Här ska du/ni beskriva, så utförligt som möjligt, vilken fråga som ska prövas.</w:t>
      </w:r>
      <w:r>
        <w:rPr>
          <w:spacing w:val="1"/>
        </w:rPr>
        <w:t xml:space="preserve"> </w:t>
      </w:r>
      <w:r>
        <w:t>Om det gäller en prövning av en fråga som rör ett enskilt barn i ett individuellt</w:t>
      </w:r>
      <w:r>
        <w:rPr>
          <w:spacing w:val="-61"/>
        </w:rPr>
        <w:t xml:space="preserve"> </w:t>
      </w:r>
      <w:r>
        <w:t>ärende</w:t>
      </w:r>
      <w:r>
        <w:rPr>
          <w:spacing w:val="-3"/>
        </w:rPr>
        <w:t xml:space="preserve"> </w:t>
      </w:r>
      <w:r>
        <w:t>kommer</w:t>
      </w:r>
      <w:r>
        <w:rPr>
          <w:spacing w:val="-1"/>
        </w:rPr>
        <w:t xml:space="preserve"> </w:t>
      </w:r>
      <w:r>
        <w:t>det</w:t>
      </w:r>
      <w:r>
        <w:rPr>
          <w:spacing w:val="2"/>
        </w:rPr>
        <w:t xml:space="preserve"> </w:t>
      </w:r>
      <w:r>
        <w:t>här formuläret</w:t>
      </w:r>
      <w:r>
        <w:rPr>
          <w:spacing w:val="-3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vara tillräckligt.</w:t>
      </w:r>
    </w:p>
    <w:p w14:paraId="6DD1A936" w14:textId="77777777" w:rsidR="00642BCB" w:rsidRDefault="00642BCB" w:rsidP="00642BCB">
      <w:pPr>
        <w:pStyle w:val="Brdtext"/>
        <w:rPr>
          <w:sz w:val="20"/>
        </w:rPr>
      </w:pPr>
    </w:p>
    <w:p w14:paraId="1F556572" w14:textId="77777777" w:rsidR="00642BCB" w:rsidRDefault="00642BCB" w:rsidP="00642BCB">
      <w:pPr>
        <w:pStyle w:val="Brdtext"/>
        <w:rPr>
          <w:sz w:val="20"/>
        </w:rPr>
      </w:pPr>
    </w:p>
    <w:p w14:paraId="2A217E63" w14:textId="77777777" w:rsidR="00642BCB" w:rsidRDefault="00642BCB" w:rsidP="00642BCB">
      <w:pPr>
        <w:pStyle w:val="Brdtext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C2E17A4" wp14:editId="18A76189">
            <wp:simplePos x="0" y="0"/>
            <wp:positionH relativeFrom="page">
              <wp:posOffset>2155288</wp:posOffset>
            </wp:positionH>
            <wp:positionV relativeFrom="paragraph">
              <wp:posOffset>199076</wp:posOffset>
            </wp:positionV>
            <wp:extent cx="3349098" cy="1131570"/>
            <wp:effectExtent l="0" t="0" r="0" b="0"/>
            <wp:wrapTopAndBottom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098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A69BD" w14:textId="77777777" w:rsidR="00642BCB" w:rsidRDefault="00642BCB" w:rsidP="00642BCB">
      <w:pPr>
        <w:pStyle w:val="Brdtext"/>
        <w:spacing w:before="9"/>
        <w:rPr>
          <w:sz w:val="26"/>
        </w:rPr>
      </w:pPr>
    </w:p>
    <w:p w14:paraId="5EB76654" w14:textId="77777777" w:rsidR="00642BCB" w:rsidRDefault="00642BCB" w:rsidP="00642BCB">
      <w:pPr>
        <w:pStyle w:val="Brdtext"/>
        <w:spacing w:before="1"/>
        <w:ind w:left="116"/>
      </w:pPr>
      <w:r>
        <w:t>Den</w:t>
      </w:r>
      <w:r>
        <w:rPr>
          <w:spacing w:val="-4"/>
        </w:rPr>
        <w:t xml:space="preserve"> </w:t>
      </w:r>
      <w:r>
        <w:t>här</w:t>
      </w:r>
      <w:r>
        <w:rPr>
          <w:spacing w:val="-1"/>
        </w:rPr>
        <w:t xml:space="preserve"> </w:t>
      </w:r>
      <w:r>
        <w:t>frågan</w:t>
      </w:r>
      <w:r>
        <w:rPr>
          <w:spacing w:val="-3"/>
        </w:rPr>
        <w:t xml:space="preserve"> </w:t>
      </w:r>
      <w:r>
        <w:t>vill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utreda:</w:t>
      </w:r>
    </w:p>
    <w:p w14:paraId="3CDD8938" w14:textId="74AC2F73" w:rsidR="00642BCB" w:rsidRPr="00642BCB" w:rsidRDefault="00642BCB" w:rsidP="00642BCB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9E607FB" w14:textId="2F128605" w:rsidR="00642BCB" w:rsidRPr="00642BCB" w:rsidRDefault="00642BCB" w:rsidP="00642BCB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4262587" w14:textId="2644F450" w:rsidR="00642BCB" w:rsidRPr="00642BCB" w:rsidRDefault="00642BCB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67A91B8" w14:textId="0505DAB3" w:rsidR="00642BCB" w:rsidRPr="00642BCB" w:rsidRDefault="00642BCB" w:rsidP="00642BCB">
      <w:pPr>
        <w:tabs>
          <w:tab w:val="left" w:pos="9040"/>
        </w:tabs>
        <w:spacing w:before="188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57352C6A" w14:textId="3157EFBA" w:rsidR="00642BCB" w:rsidRDefault="00642BCB" w:rsidP="00642BCB">
      <w:pPr>
        <w:tabs>
          <w:tab w:val="left" w:pos="9040"/>
        </w:tabs>
        <w:spacing w:before="187"/>
        <w:ind w:left="116"/>
        <w:rPr>
          <w:sz w:val="28"/>
          <w:u w:val="single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5947D5A" w14:textId="7AC721C0" w:rsidR="00FD0982" w:rsidRDefault="00FD0982" w:rsidP="00642BCB">
      <w:pPr>
        <w:tabs>
          <w:tab w:val="left" w:pos="9040"/>
        </w:tabs>
        <w:spacing w:before="187"/>
        <w:ind w:left="116"/>
        <w:rPr>
          <w:sz w:val="28"/>
          <w:u w:val="single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36998DA5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4466CB7F" w14:textId="77777777" w:rsidR="00FD0982" w:rsidRPr="00642BCB" w:rsidRDefault="00FD0982" w:rsidP="00642BCB">
      <w:pPr>
        <w:tabs>
          <w:tab w:val="left" w:pos="9040"/>
        </w:tabs>
        <w:spacing w:before="187"/>
        <w:ind w:left="116"/>
        <w:rPr>
          <w:sz w:val="28"/>
          <w:lang w:val="sv-SE"/>
        </w:rPr>
      </w:pPr>
    </w:p>
    <w:p w14:paraId="2DF5BFFE" w14:textId="77777777" w:rsidR="00642BCB" w:rsidRDefault="00642BCB" w:rsidP="00642BCB">
      <w:pPr>
        <w:pStyle w:val="Brdtext"/>
        <w:rPr>
          <w:sz w:val="20"/>
        </w:rPr>
      </w:pPr>
    </w:p>
    <w:p w14:paraId="47D332D0" w14:textId="3DE775AF" w:rsidR="00642BCB" w:rsidRDefault="00642BCB" w:rsidP="00642BCB">
      <w:pPr>
        <w:pStyle w:val="Brdtext"/>
        <w:spacing w:before="7"/>
        <w:rPr>
          <w:sz w:val="17"/>
        </w:rPr>
      </w:pPr>
    </w:p>
    <w:p w14:paraId="0C51309B" w14:textId="77777777" w:rsidR="00642BCB" w:rsidRPr="00642BCB" w:rsidRDefault="00642BCB" w:rsidP="00642BCB">
      <w:pPr>
        <w:rPr>
          <w:sz w:val="17"/>
          <w:lang w:val="sv-SE"/>
        </w:rPr>
        <w:sectPr w:rsidR="00642BCB" w:rsidRPr="00642BCB">
          <w:pgSz w:w="11910" w:h="16840"/>
          <w:pgMar w:top="1660" w:right="1300" w:bottom="280" w:left="1300" w:header="679" w:footer="0" w:gutter="0"/>
          <w:cols w:space="720"/>
        </w:sectPr>
      </w:pPr>
    </w:p>
    <w:p w14:paraId="21C25206" w14:textId="77777777" w:rsidR="00642BCB" w:rsidRDefault="00642BCB" w:rsidP="00642BCB">
      <w:pPr>
        <w:pStyle w:val="Brdtext"/>
        <w:rPr>
          <w:sz w:val="20"/>
        </w:rPr>
      </w:pPr>
    </w:p>
    <w:p w14:paraId="36D16DFF" w14:textId="77777777" w:rsidR="00642BCB" w:rsidRDefault="00642BCB" w:rsidP="00642BCB">
      <w:pPr>
        <w:pStyle w:val="Brdtext"/>
        <w:rPr>
          <w:sz w:val="20"/>
        </w:rPr>
      </w:pPr>
    </w:p>
    <w:p w14:paraId="1B75A3DC" w14:textId="77777777" w:rsidR="00642BCB" w:rsidRDefault="00642BCB" w:rsidP="00642BCB">
      <w:pPr>
        <w:pStyle w:val="Brdtext"/>
        <w:spacing w:before="12"/>
        <w:rPr>
          <w:sz w:val="21"/>
        </w:rPr>
      </w:pPr>
    </w:p>
    <w:p w14:paraId="0B1BE8B2" w14:textId="77777777" w:rsidR="00642BCB" w:rsidRPr="00642BCB" w:rsidRDefault="00642BCB" w:rsidP="00642BCB">
      <w:pPr>
        <w:pStyle w:val="Rubrik1"/>
        <w:spacing w:line="259" w:lineRule="auto"/>
        <w:ind w:right="480"/>
        <w:rPr>
          <w:lang w:val="sv-SE"/>
        </w:rPr>
      </w:pPr>
      <w:r w:rsidRPr="00642BCB">
        <w:rPr>
          <w:lang w:val="sv-SE"/>
        </w:rPr>
        <w:t>Vilken lagstiftning eller andra styrande dokument gäller för frågan som ska</w:t>
      </w:r>
      <w:r w:rsidRPr="00642BCB">
        <w:rPr>
          <w:spacing w:val="-61"/>
          <w:lang w:val="sv-SE"/>
        </w:rPr>
        <w:t xml:space="preserve"> </w:t>
      </w:r>
      <w:r w:rsidRPr="00642BCB">
        <w:rPr>
          <w:lang w:val="sv-SE"/>
        </w:rPr>
        <w:t>prövas?</w:t>
      </w:r>
    </w:p>
    <w:p w14:paraId="48BAA9DD" w14:textId="77777777" w:rsidR="00642BCB" w:rsidRDefault="00642BCB" w:rsidP="00642BCB">
      <w:pPr>
        <w:pStyle w:val="Brdtext"/>
        <w:spacing w:before="159" w:line="259" w:lineRule="auto"/>
        <w:ind w:right="104"/>
      </w:pPr>
      <w:r>
        <w:t>Prövningen börjar med att se ta reda på vilken eller vilka lagar som är aktuella</w:t>
      </w:r>
      <w:r>
        <w:rPr>
          <w:spacing w:val="1"/>
        </w:rPr>
        <w:t xml:space="preserve"> </w:t>
      </w:r>
      <w:r>
        <w:t>för frågan som ska prövas. Ibland finns ingen lagstiftning och då gäller det att se</w:t>
      </w:r>
      <w:r>
        <w:rPr>
          <w:spacing w:val="-61"/>
        </w:rPr>
        <w:t xml:space="preserve"> </w:t>
      </w:r>
      <w:r>
        <w:t>över andra styrande dokument som, allmänna råd, föreskrifter, policys,</w:t>
      </w:r>
      <w:r>
        <w:rPr>
          <w:spacing w:val="1"/>
        </w:rPr>
        <w:t xml:space="preserve"> </w:t>
      </w:r>
      <w:r>
        <w:t>handlingsplaner</w:t>
      </w:r>
      <w:r>
        <w:rPr>
          <w:spacing w:val="-2"/>
        </w:rPr>
        <w:t xml:space="preserve"> </w:t>
      </w:r>
      <w:r>
        <w:t>eller annat.</w:t>
      </w:r>
    </w:p>
    <w:p w14:paraId="3C135BC7" w14:textId="77777777" w:rsidR="00642BCB" w:rsidRDefault="00642BCB" w:rsidP="00642BCB">
      <w:pPr>
        <w:pStyle w:val="Brdtext"/>
        <w:rPr>
          <w:sz w:val="20"/>
        </w:rPr>
      </w:pPr>
    </w:p>
    <w:p w14:paraId="4DB4A8A0" w14:textId="77777777" w:rsidR="00642BCB" w:rsidRDefault="00642BCB" w:rsidP="00642BCB">
      <w:pPr>
        <w:pStyle w:val="Brdtext"/>
        <w:rPr>
          <w:sz w:val="20"/>
        </w:rPr>
      </w:pPr>
    </w:p>
    <w:p w14:paraId="26B5D8F8" w14:textId="77777777" w:rsidR="00642BCB" w:rsidRDefault="00642BCB" w:rsidP="00642BCB">
      <w:pPr>
        <w:pStyle w:val="Brdtext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3B6F64BF" wp14:editId="06625D87">
            <wp:simplePos x="0" y="0"/>
            <wp:positionH relativeFrom="page">
              <wp:posOffset>2097057</wp:posOffset>
            </wp:positionH>
            <wp:positionV relativeFrom="paragraph">
              <wp:posOffset>206245</wp:posOffset>
            </wp:positionV>
            <wp:extent cx="3462130" cy="1135761"/>
            <wp:effectExtent l="0" t="0" r="0" b="0"/>
            <wp:wrapTopAndBottom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130" cy="1135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16994" w14:textId="77777777" w:rsidR="00642BCB" w:rsidRDefault="00642BCB" w:rsidP="00642BCB">
      <w:pPr>
        <w:pStyle w:val="Brdtext"/>
      </w:pPr>
    </w:p>
    <w:p w14:paraId="334C112F" w14:textId="77777777" w:rsidR="00642BCB" w:rsidRDefault="00642BCB" w:rsidP="00642BCB">
      <w:pPr>
        <w:pStyle w:val="Brdtext"/>
        <w:spacing w:before="5"/>
        <w:rPr>
          <w:sz w:val="40"/>
        </w:rPr>
      </w:pPr>
    </w:p>
    <w:p w14:paraId="083BF751" w14:textId="77777777" w:rsidR="00642BCB" w:rsidRDefault="00642BCB" w:rsidP="00642BCB">
      <w:pPr>
        <w:pStyle w:val="Brdtext"/>
      </w:pPr>
      <w:r>
        <w:t>Den</w:t>
      </w:r>
      <w:r>
        <w:rPr>
          <w:spacing w:val="-5"/>
        </w:rPr>
        <w:t xml:space="preserve"> </w:t>
      </w:r>
      <w:r>
        <w:t>här</w:t>
      </w:r>
      <w:r>
        <w:rPr>
          <w:spacing w:val="-2"/>
        </w:rPr>
        <w:t xml:space="preserve"> </w:t>
      </w:r>
      <w:r>
        <w:t>lagstiftningen</w:t>
      </w:r>
      <w:r>
        <w:rPr>
          <w:spacing w:val="-5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styrande</w:t>
      </w:r>
      <w:r>
        <w:rPr>
          <w:spacing w:val="-4"/>
        </w:rPr>
        <w:t xml:space="preserve"> </w:t>
      </w:r>
      <w:r>
        <w:t>dokumenten</w:t>
      </w:r>
      <w:r>
        <w:rPr>
          <w:spacing w:val="-4"/>
        </w:rPr>
        <w:t xml:space="preserve"> </w:t>
      </w:r>
      <w:r>
        <w:t>rör</w:t>
      </w:r>
      <w:r>
        <w:rPr>
          <w:spacing w:val="-2"/>
        </w:rPr>
        <w:t xml:space="preserve"> </w:t>
      </w:r>
      <w:r>
        <w:t>frågan:</w:t>
      </w:r>
    </w:p>
    <w:p w14:paraId="7F8B9D96" w14:textId="77777777" w:rsidR="00642BCB" w:rsidRDefault="00642BCB" w:rsidP="00642BCB">
      <w:pPr>
        <w:pStyle w:val="Brdtext"/>
        <w:rPr>
          <w:sz w:val="20"/>
        </w:rPr>
      </w:pPr>
    </w:p>
    <w:p w14:paraId="2A29886B" w14:textId="3BDBC9DC" w:rsidR="00642BCB" w:rsidRDefault="00642BCB" w:rsidP="00642BCB">
      <w:pPr>
        <w:pStyle w:val="Brdtext"/>
        <w:spacing w:before="11"/>
        <w:rPr>
          <w:sz w:val="17"/>
        </w:rPr>
      </w:pPr>
    </w:p>
    <w:p w14:paraId="16632D57" w14:textId="77777777" w:rsidR="00642BCB" w:rsidRDefault="00642BCB" w:rsidP="00642BCB">
      <w:pPr>
        <w:pStyle w:val="Brdtext"/>
        <w:spacing w:before="9"/>
        <w:rPr>
          <w:sz w:val="13"/>
        </w:rPr>
      </w:pPr>
    </w:p>
    <w:p w14:paraId="75CF2C7B" w14:textId="79DBCB5E" w:rsidR="00642BCB" w:rsidRPr="00642BCB" w:rsidRDefault="00642BCB" w:rsidP="00642BCB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27EA6EA2" w14:textId="0015DC2C" w:rsidR="00642BCB" w:rsidRPr="00642BCB" w:rsidRDefault="00642BCB" w:rsidP="00642BCB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67A311BE" w14:textId="61AC43BF" w:rsidR="00642BCB" w:rsidRPr="00642BCB" w:rsidRDefault="00642BCB" w:rsidP="00642BCB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5EC9E81" w14:textId="28AFE655" w:rsidR="00642BCB" w:rsidRPr="00642BCB" w:rsidRDefault="00642BCB" w:rsidP="00642BCB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189BE11" w14:textId="7F241A39" w:rsidR="00642BCB" w:rsidRPr="00642BCB" w:rsidRDefault="00642BCB" w:rsidP="00642BCB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6C4D47BF" w14:textId="270F0AA0" w:rsidR="00642BCB" w:rsidRPr="00642BCB" w:rsidRDefault="00642BCB" w:rsidP="00642BCB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6BC665B7" w14:textId="071750CE" w:rsidR="00642BCB" w:rsidRPr="00642BCB" w:rsidRDefault="00642BCB" w:rsidP="00642BCB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35391D16" w14:textId="77777777" w:rsidR="00642BCB" w:rsidRPr="00642BCB" w:rsidRDefault="00642BCB" w:rsidP="00642BCB">
      <w:pPr>
        <w:rPr>
          <w:sz w:val="28"/>
          <w:lang w:val="sv-SE"/>
        </w:rPr>
        <w:sectPr w:rsidR="00642BCB" w:rsidRPr="00642BCB">
          <w:pgSz w:w="11910" w:h="16840"/>
          <w:pgMar w:top="1660" w:right="1300" w:bottom="280" w:left="1300" w:header="679" w:footer="0" w:gutter="0"/>
          <w:cols w:space="720"/>
        </w:sectPr>
      </w:pPr>
    </w:p>
    <w:p w14:paraId="6B1D955A" w14:textId="77777777" w:rsidR="00642BCB" w:rsidRDefault="00642BCB" w:rsidP="00642BCB">
      <w:pPr>
        <w:pStyle w:val="Brdtext"/>
        <w:rPr>
          <w:sz w:val="20"/>
        </w:rPr>
      </w:pPr>
    </w:p>
    <w:p w14:paraId="68F79F05" w14:textId="77777777" w:rsidR="00642BCB" w:rsidRDefault="00642BCB" w:rsidP="00642BCB">
      <w:pPr>
        <w:pStyle w:val="Brdtext"/>
        <w:rPr>
          <w:sz w:val="20"/>
        </w:rPr>
      </w:pPr>
    </w:p>
    <w:p w14:paraId="7E9C706F" w14:textId="77777777" w:rsidR="00642BCB" w:rsidRDefault="00642BCB" w:rsidP="00642BCB">
      <w:pPr>
        <w:pStyle w:val="Brdtext"/>
        <w:spacing w:before="12"/>
        <w:rPr>
          <w:sz w:val="21"/>
        </w:rPr>
      </w:pPr>
    </w:p>
    <w:p w14:paraId="5292488F" w14:textId="77777777" w:rsidR="00642BCB" w:rsidRPr="00642BCB" w:rsidRDefault="00642BCB" w:rsidP="00642BCB">
      <w:pPr>
        <w:pStyle w:val="Rubrik1"/>
        <w:rPr>
          <w:lang w:val="sv-SE"/>
        </w:rPr>
      </w:pPr>
      <w:r w:rsidRPr="00642BCB">
        <w:rPr>
          <w:lang w:val="sv-SE"/>
        </w:rPr>
        <w:t>Barnkonventionen</w:t>
      </w:r>
    </w:p>
    <w:p w14:paraId="50F68810" w14:textId="77777777" w:rsidR="00642BCB" w:rsidRDefault="00642BCB" w:rsidP="00642BCB">
      <w:pPr>
        <w:pStyle w:val="Brdtext"/>
        <w:spacing w:before="186" w:line="259" w:lineRule="auto"/>
        <w:ind w:right="217"/>
      </w:pPr>
      <w:r>
        <w:t>Sedan ska du/ni undersöka vilka artiklar i konventionen som är aktuella för</w:t>
      </w:r>
      <w:r>
        <w:rPr>
          <w:spacing w:val="1"/>
        </w:rPr>
        <w:t xml:space="preserve"> </w:t>
      </w:r>
      <w:r>
        <w:t>frågan som prövas. De fyra grundläggande principerna (artikel 2, 3.1, 6, 12) ska</w:t>
      </w:r>
      <w:r>
        <w:rPr>
          <w:spacing w:val="-61"/>
        </w:rPr>
        <w:t xml:space="preserve"> </w:t>
      </w:r>
      <w:r>
        <w:t>alltid</w:t>
      </w:r>
      <w:r>
        <w:rPr>
          <w:spacing w:val="-3"/>
        </w:rPr>
        <w:t xml:space="preserve"> </w:t>
      </w:r>
      <w:r>
        <w:t>övervägas.</w:t>
      </w:r>
    </w:p>
    <w:p w14:paraId="1CCEC028" w14:textId="77777777" w:rsidR="00642BCB" w:rsidRDefault="00642BCB" w:rsidP="00642BCB">
      <w:pPr>
        <w:pStyle w:val="Brdtext"/>
        <w:rPr>
          <w:sz w:val="20"/>
        </w:rPr>
      </w:pPr>
    </w:p>
    <w:p w14:paraId="42AE790D" w14:textId="77777777" w:rsidR="00642BCB" w:rsidRDefault="00642BCB" w:rsidP="00642BCB">
      <w:pPr>
        <w:pStyle w:val="Brdtext"/>
        <w:rPr>
          <w:sz w:val="20"/>
        </w:rPr>
      </w:pPr>
    </w:p>
    <w:p w14:paraId="3A66BC3E" w14:textId="77777777" w:rsidR="00642BCB" w:rsidRDefault="00642BCB" w:rsidP="00642BCB">
      <w:pPr>
        <w:pStyle w:val="Brdtext"/>
        <w:spacing w:before="3"/>
        <w:rPr>
          <w:sz w:val="22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23CDA299" wp14:editId="10B838A9">
            <wp:simplePos x="0" y="0"/>
            <wp:positionH relativeFrom="page">
              <wp:posOffset>1845564</wp:posOffset>
            </wp:positionH>
            <wp:positionV relativeFrom="paragraph">
              <wp:posOffset>187795</wp:posOffset>
            </wp:positionV>
            <wp:extent cx="3708080" cy="1143000"/>
            <wp:effectExtent l="0" t="0" r="0" b="0"/>
            <wp:wrapTopAndBottom/>
            <wp:docPr id="9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0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06C2B" w14:textId="77777777" w:rsidR="00642BCB" w:rsidRDefault="00642BCB" w:rsidP="00642BCB">
      <w:pPr>
        <w:pStyle w:val="Brdtext"/>
      </w:pPr>
    </w:p>
    <w:p w14:paraId="325278B3" w14:textId="77777777" w:rsidR="00642BCB" w:rsidRDefault="00642BCB" w:rsidP="00642BCB">
      <w:pPr>
        <w:pStyle w:val="Brdtext"/>
      </w:pPr>
    </w:p>
    <w:p w14:paraId="20ED4505" w14:textId="77777777" w:rsidR="00642BCB" w:rsidRDefault="00642BCB" w:rsidP="00642BCB">
      <w:pPr>
        <w:pStyle w:val="Brdtext"/>
      </w:pPr>
    </w:p>
    <w:p w14:paraId="497D8A10" w14:textId="77777777" w:rsidR="00642BCB" w:rsidRDefault="00642BCB" w:rsidP="00642BCB">
      <w:pPr>
        <w:pStyle w:val="Brdtext"/>
        <w:spacing w:before="3"/>
        <w:rPr>
          <w:sz w:val="29"/>
        </w:rPr>
      </w:pPr>
    </w:p>
    <w:p w14:paraId="702658F5" w14:textId="6C89EA9D" w:rsidR="00642BCB" w:rsidRDefault="00642BCB" w:rsidP="00642BCB">
      <w:pPr>
        <w:pStyle w:val="Brdtext"/>
        <w:ind w:left="116"/>
      </w:pPr>
      <w:r>
        <w:t>De</w:t>
      </w:r>
      <w:r>
        <w:rPr>
          <w:spacing w:val="-3"/>
        </w:rPr>
        <w:t xml:space="preserve"> </w:t>
      </w:r>
      <w:r>
        <w:t>här artiklarna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konventionen</w:t>
      </w:r>
      <w:r>
        <w:rPr>
          <w:spacing w:val="-4"/>
        </w:rPr>
        <w:t xml:space="preserve"> </w:t>
      </w:r>
      <w:r>
        <w:t>rör frågan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vägas in:</w:t>
      </w:r>
    </w:p>
    <w:p w14:paraId="01FA88A4" w14:textId="77777777" w:rsidR="00FD0982" w:rsidRDefault="00FD0982" w:rsidP="00642BCB">
      <w:pPr>
        <w:pStyle w:val="Brdtext"/>
        <w:ind w:left="116"/>
      </w:pPr>
    </w:p>
    <w:p w14:paraId="3267AF1A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4EB537AF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9261A1B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65C43601" w14:textId="77777777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3358A70C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6B0D334D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475F6CC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4B9BA5A2" w14:textId="77777777" w:rsidR="00642BCB" w:rsidRPr="00642BCB" w:rsidRDefault="00642BCB" w:rsidP="00642BCB">
      <w:pPr>
        <w:rPr>
          <w:sz w:val="28"/>
          <w:lang w:val="sv-SE"/>
        </w:rPr>
        <w:sectPr w:rsidR="00642BCB" w:rsidRPr="00642BCB">
          <w:pgSz w:w="11910" w:h="16840"/>
          <w:pgMar w:top="1660" w:right="1300" w:bottom="280" w:left="1300" w:header="679" w:footer="0" w:gutter="0"/>
          <w:cols w:space="720"/>
        </w:sectPr>
      </w:pPr>
    </w:p>
    <w:p w14:paraId="2D2E2805" w14:textId="77777777" w:rsidR="00642BCB" w:rsidRDefault="00642BCB" w:rsidP="00642BCB">
      <w:pPr>
        <w:pStyle w:val="Brdtext"/>
        <w:spacing w:before="9"/>
        <w:rPr>
          <w:sz w:val="18"/>
        </w:rPr>
      </w:pPr>
    </w:p>
    <w:p w14:paraId="5EC21E6F" w14:textId="77777777" w:rsidR="00642BCB" w:rsidRPr="00642BCB" w:rsidRDefault="00642BCB" w:rsidP="00642BCB">
      <w:pPr>
        <w:pStyle w:val="Rubrik1"/>
        <w:rPr>
          <w:lang w:val="sv-SE"/>
        </w:rPr>
      </w:pPr>
      <w:r w:rsidRPr="00642BCB">
        <w:rPr>
          <w:lang w:val="sv-SE"/>
        </w:rPr>
        <w:t>Praxis</w:t>
      </w:r>
    </w:p>
    <w:p w14:paraId="58166143" w14:textId="77777777" w:rsidR="00642BCB" w:rsidRDefault="00642BCB" w:rsidP="00642BCB">
      <w:pPr>
        <w:pStyle w:val="Brdtext"/>
        <w:spacing w:before="186" w:line="259" w:lineRule="auto"/>
        <w:ind w:right="383"/>
      </w:pPr>
      <w:r>
        <w:t>Sedan är det dags att ta reda på om det finns praxis som tillämpas inom</w:t>
      </w:r>
      <w:r>
        <w:rPr>
          <w:spacing w:val="1"/>
        </w:rPr>
        <w:t xml:space="preserve"> </w:t>
      </w:r>
      <w:r>
        <w:t>området som ska prövas. Hur gör andra, vilka beslut har fattats tidigare, finns</w:t>
      </w:r>
      <w:r>
        <w:rPr>
          <w:spacing w:val="-61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vägledande beslut</w:t>
      </w:r>
      <w:r>
        <w:rPr>
          <w:spacing w:val="-2"/>
        </w:rPr>
        <w:t xml:space="preserve"> </w:t>
      </w:r>
      <w:r>
        <w:t>eller domar?</w:t>
      </w:r>
    </w:p>
    <w:p w14:paraId="6D9E387B" w14:textId="77777777" w:rsidR="00642BCB" w:rsidRDefault="00642BCB" w:rsidP="00642BCB">
      <w:pPr>
        <w:pStyle w:val="Brdtext"/>
        <w:rPr>
          <w:sz w:val="20"/>
        </w:rPr>
      </w:pPr>
    </w:p>
    <w:p w14:paraId="69E9AB29" w14:textId="77777777" w:rsidR="00642BCB" w:rsidRDefault="00642BCB" w:rsidP="00642BCB">
      <w:pPr>
        <w:pStyle w:val="Brdtext"/>
        <w:rPr>
          <w:sz w:val="20"/>
        </w:rPr>
      </w:pPr>
    </w:p>
    <w:p w14:paraId="44583410" w14:textId="77777777" w:rsidR="00642BCB" w:rsidRDefault="00642BCB" w:rsidP="00642BCB">
      <w:pPr>
        <w:pStyle w:val="Brdtext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FDFF2FD" wp14:editId="39B4201C">
            <wp:simplePos x="0" y="0"/>
            <wp:positionH relativeFrom="page">
              <wp:posOffset>1685544</wp:posOffset>
            </wp:positionH>
            <wp:positionV relativeFrom="paragraph">
              <wp:posOffset>195364</wp:posOffset>
            </wp:positionV>
            <wp:extent cx="3904444" cy="1133855"/>
            <wp:effectExtent l="0" t="0" r="0" b="0"/>
            <wp:wrapTopAndBottom/>
            <wp:docPr id="11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444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2206F" w14:textId="77777777" w:rsidR="00642BCB" w:rsidRDefault="00642BCB" w:rsidP="00642BCB">
      <w:pPr>
        <w:pStyle w:val="Brdtext"/>
      </w:pPr>
    </w:p>
    <w:p w14:paraId="4632F4E7" w14:textId="77777777" w:rsidR="00642BCB" w:rsidRDefault="00642BCB" w:rsidP="00642BCB">
      <w:pPr>
        <w:pStyle w:val="Brdtext"/>
      </w:pPr>
    </w:p>
    <w:p w14:paraId="2BEA0CB3" w14:textId="77777777" w:rsidR="00642BCB" w:rsidRDefault="00642BCB" w:rsidP="00642BCB">
      <w:pPr>
        <w:pStyle w:val="Brdtext"/>
        <w:spacing w:before="174"/>
        <w:ind w:left="116"/>
      </w:pPr>
      <w:r>
        <w:t>Den</w:t>
      </w:r>
      <w:r>
        <w:rPr>
          <w:spacing w:val="-4"/>
        </w:rPr>
        <w:t xml:space="preserve"> </w:t>
      </w:r>
      <w:r>
        <w:t>här</w:t>
      </w:r>
      <w:r>
        <w:rPr>
          <w:spacing w:val="-1"/>
        </w:rPr>
        <w:t xml:space="preserve"> </w:t>
      </w:r>
      <w:r>
        <w:t>praxis har</w:t>
      </w:r>
      <w:r>
        <w:rPr>
          <w:spacing w:val="-1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hittat:</w:t>
      </w:r>
    </w:p>
    <w:p w14:paraId="67A76994" w14:textId="77777777" w:rsidR="00FD0982" w:rsidRDefault="00FD0982" w:rsidP="00642BCB">
      <w:pPr>
        <w:rPr>
          <w:sz w:val="28"/>
          <w:lang w:val="sv-SE"/>
        </w:rPr>
      </w:pPr>
    </w:p>
    <w:p w14:paraId="1C8A512C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0158C8E0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461EDC37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28F31595" w14:textId="77777777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08FADC7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30A6B0E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24B31E85" w14:textId="0362BBD0" w:rsidR="00FD0982" w:rsidRPr="00FD0982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06A69CB3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40D64456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70871C1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A00E324" w14:textId="77777777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2F169074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0FB08AB6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02C6100F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42820495" w14:textId="04073CC6" w:rsidR="00FD0982" w:rsidRPr="00642BCB" w:rsidRDefault="00FD0982" w:rsidP="00642BCB">
      <w:pPr>
        <w:rPr>
          <w:sz w:val="17"/>
          <w:lang w:val="sv-SE"/>
        </w:rPr>
        <w:sectPr w:rsidR="00FD0982" w:rsidRPr="00642BCB">
          <w:pgSz w:w="11910" w:h="16840"/>
          <w:pgMar w:top="1660" w:right="1300" w:bottom="280" w:left="1300" w:header="679" w:footer="0" w:gutter="0"/>
          <w:cols w:space="720"/>
        </w:sectPr>
      </w:pPr>
    </w:p>
    <w:p w14:paraId="10F69AC7" w14:textId="77777777" w:rsidR="00642BCB" w:rsidRDefault="00642BCB" w:rsidP="00642BCB">
      <w:pPr>
        <w:pStyle w:val="Brdtext"/>
        <w:spacing w:before="9"/>
        <w:rPr>
          <w:sz w:val="18"/>
        </w:rPr>
      </w:pPr>
    </w:p>
    <w:p w14:paraId="5F9C852E" w14:textId="77777777" w:rsidR="00642BCB" w:rsidRPr="00642BCB" w:rsidRDefault="00642BCB" w:rsidP="00642BCB">
      <w:pPr>
        <w:pStyle w:val="Rubrik1"/>
        <w:rPr>
          <w:lang w:val="sv-SE"/>
        </w:rPr>
      </w:pPr>
      <w:r w:rsidRPr="00642BCB">
        <w:rPr>
          <w:lang w:val="sv-SE"/>
        </w:rPr>
        <w:t>Forskning</w:t>
      </w:r>
      <w:r w:rsidRPr="00642BCB">
        <w:rPr>
          <w:spacing w:val="-3"/>
          <w:lang w:val="sv-SE"/>
        </w:rPr>
        <w:t xml:space="preserve"> </w:t>
      </w:r>
      <w:r w:rsidRPr="00642BCB">
        <w:rPr>
          <w:lang w:val="sv-SE"/>
        </w:rPr>
        <w:t>och</w:t>
      </w:r>
      <w:r w:rsidRPr="00642BCB">
        <w:rPr>
          <w:spacing w:val="-1"/>
          <w:lang w:val="sv-SE"/>
        </w:rPr>
        <w:t xml:space="preserve"> </w:t>
      </w:r>
      <w:r w:rsidRPr="00642BCB">
        <w:rPr>
          <w:lang w:val="sv-SE"/>
        </w:rPr>
        <w:t>teori</w:t>
      </w:r>
    </w:p>
    <w:p w14:paraId="12AE1B18" w14:textId="77777777" w:rsidR="00642BCB" w:rsidRDefault="00642BCB" w:rsidP="00642BCB">
      <w:pPr>
        <w:pStyle w:val="Brdtext"/>
        <w:spacing w:before="186" w:line="259" w:lineRule="auto"/>
        <w:ind w:right="295"/>
      </w:pPr>
      <w:r>
        <w:t>I nästa steg handlar det om att leta efter forskning inom området. Ibland finns</w:t>
      </w:r>
      <w:r>
        <w:rPr>
          <w:spacing w:val="-61"/>
        </w:rPr>
        <w:t xml:space="preserve"> </w:t>
      </w:r>
      <w:r>
        <w:t>forskning som pekar åt olika håll och då är det viktigt att bestämma vilken</w:t>
      </w:r>
      <w:r>
        <w:rPr>
          <w:spacing w:val="1"/>
        </w:rPr>
        <w:t xml:space="preserve"> </w:t>
      </w:r>
      <w:r>
        <w:t>forskning som ska användas. Det är viktigt att motivera vilken forskning som</w:t>
      </w:r>
      <w:r>
        <w:rPr>
          <w:spacing w:val="1"/>
        </w:rPr>
        <w:t xml:space="preserve"> </w:t>
      </w:r>
      <w:r>
        <w:t>väljs. Finns ingen vägledning i forskning hoppar ni över det steget. Ibland finns</w:t>
      </w:r>
      <w:r>
        <w:rPr>
          <w:spacing w:val="-61"/>
        </w:rPr>
        <w:t xml:space="preserve"> </w:t>
      </w:r>
      <w:r>
        <w:t>stöd att hämta i olika teorier och då kan det vara en vits att stödja sig på dem.</w:t>
      </w:r>
      <w:r>
        <w:rPr>
          <w:spacing w:val="-61"/>
        </w:rPr>
        <w:t xml:space="preserve"> </w:t>
      </w:r>
      <w:r>
        <w:t>Finns</w:t>
      </w:r>
      <w:r>
        <w:rPr>
          <w:spacing w:val="-3"/>
        </w:rPr>
        <w:t xml:space="preserve"> </w:t>
      </w:r>
      <w:r>
        <w:t>ingen</w:t>
      </w:r>
      <w:r>
        <w:rPr>
          <w:spacing w:val="-3"/>
        </w:rPr>
        <w:t xml:space="preserve"> </w:t>
      </w:r>
      <w:r>
        <w:t>teori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passar hoppas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över</w:t>
      </w:r>
      <w:r>
        <w:rPr>
          <w:spacing w:val="-1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steget</w:t>
      </w:r>
      <w:r>
        <w:rPr>
          <w:spacing w:val="-2"/>
        </w:rPr>
        <w:t xml:space="preserve"> </w:t>
      </w:r>
      <w:r>
        <w:t>också.</w:t>
      </w:r>
    </w:p>
    <w:p w14:paraId="3C5211FB" w14:textId="77777777" w:rsidR="00642BCB" w:rsidRDefault="00642BCB" w:rsidP="00642BCB">
      <w:pPr>
        <w:pStyle w:val="Brdtext"/>
        <w:rPr>
          <w:sz w:val="20"/>
        </w:rPr>
      </w:pPr>
    </w:p>
    <w:p w14:paraId="33888EBE" w14:textId="77777777" w:rsidR="00642BCB" w:rsidRDefault="00642BCB" w:rsidP="00642BCB">
      <w:pPr>
        <w:pStyle w:val="Brdtext"/>
        <w:rPr>
          <w:sz w:val="20"/>
        </w:rPr>
      </w:pPr>
    </w:p>
    <w:p w14:paraId="18D8F095" w14:textId="77777777" w:rsidR="00642BCB" w:rsidRDefault="00642BCB" w:rsidP="00642BCB">
      <w:pPr>
        <w:pStyle w:val="Brdtext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D28B1A8" wp14:editId="0612F052">
            <wp:simplePos x="0" y="0"/>
            <wp:positionH relativeFrom="page">
              <wp:posOffset>1667255</wp:posOffset>
            </wp:positionH>
            <wp:positionV relativeFrom="paragraph">
              <wp:posOffset>194715</wp:posOffset>
            </wp:positionV>
            <wp:extent cx="4059709" cy="1143000"/>
            <wp:effectExtent l="0" t="0" r="0" b="0"/>
            <wp:wrapTopAndBottom/>
            <wp:docPr id="13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70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24AA3" w14:textId="77777777" w:rsidR="00642BCB" w:rsidRDefault="00642BCB" w:rsidP="00642BCB">
      <w:pPr>
        <w:pStyle w:val="Brdtext"/>
        <w:spacing w:before="7"/>
        <w:rPr>
          <w:sz w:val="25"/>
        </w:rPr>
      </w:pPr>
    </w:p>
    <w:p w14:paraId="6631B4CD" w14:textId="0BFA5D57" w:rsidR="00642BCB" w:rsidRPr="00FD0982" w:rsidRDefault="00642BCB" w:rsidP="00FD0982">
      <w:pPr>
        <w:pStyle w:val="Brdtext"/>
        <w:ind w:left="116"/>
      </w:pPr>
      <w:r>
        <w:t>Den</w:t>
      </w:r>
      <w:r>
        <w:rPr>
          <w:spacing w:val="-4"/>
        </w:rPr>
        <w:t xml:space="preserve"> </w:t>
      </w:r>
      <w:r>
        <w:t>här forskningen</w:t>
      </w:r>
      <w:r>
        <w:rPr>
          <w:spacing w:val="-3"/>
        </w:rPr>
        <w:t xml:space="preserve"> </w:t>
      </w:r>
      <w:r>
        <w:t>vill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åberopa:</w:t>
      </w:r>
    </w:p>
    <w:p w14:paraId="182524AB" w14:textId="399A1CAC" w:rsidR="00642BCB" w:rsidRDefault="00642BCB" w:rsidP="00FD0982">
      <w:pPr>
        <w:pStyle w:val="Brdtext"/>
        <w:spacing w:before="10"/>
      </w:pPr>
    </w:p>
    <w:p w14:paraId="60EFA57A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64AC2E35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3C758EE1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04F72F99" w14:textId="77777777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63FC656C" w14:textId="77777777" w:rsidR="00642BCB" w:rsidRDefault="00642BCB" w:rsidP="00642BCB">
      <w:pPr>
        <w:pStyle w:val="Brdtext"/>
      </w:pPr>
    </w:p>
    <w:p w14:paraId="64CBCE01" w14:textId="77777777" w:rsidR="00642BCB" w:rsidRDefault="00642BCB" w:rsidP="00642BCB">
      <w:pPr>
        <w:pStyle w:val="Brdtext"/>
        <w:spacing w:before="6"/>
        <w:rPr>
          <w:sz w:val="30"/>
        </w:rPr>
      </w:pPr>
    </w:p>
    <w:p w14:paraId="69B435F7" w14:textId="744D3974" w:rsidR="00642BCB" w:rsidRDefault="00642BCB" w:rsidP="00FD0982">
      <w:pPr>
        <w:pStyle w:val="Brdtext"/>
        <w:ind w:left="116"/>
      </w:pPr>
      <w:r>
        <w:t>De</w:t>
      </w:r>
      <w:r>
        <w:rPr>
          <w:spacing w:val="-3"/>
        </w:rPr>
        <w:t xml:space="preserve"> </w:t>
      </w:r>
      <w:r>
        <w:t>här teorierna</w:t>
      </w:r>
      <w:r>
        <w:rPr>
          <w:spacing w:val="-2"/>
        </w:rPr>
        <w:t xml:space="preserve"> </w:t>
      </w:r>
      <w:r>
        <w:t>vill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luta</w:t>
      </w:r>
      <w:r>
        <w:rPr>
          <w:spacing w:val="-2"/>
        </w:rPr>
        <w:t xml:space="preserve"> </w:t>
      </w:r>
      <w:r>
        <w:t>oss mot:</w:t>
      </w:r>
    </w:p>
    <w:p w14:paraId="41873E9A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7C797175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5A029BB3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311C0828" w14:textId="77777777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B71B01D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41A29D64" w14:textId="34924029" w:rsidR="00FD0982" w:rsidRPr="00642BCB" w:rsidRDefault="00FD0982" w:rsidP="00642BCB">
      <w:pPr>
        <w:rPr>
          <w:sz w:val="28"/>
          <w:lang w:val="sv-SE"/>
        </w:rPr>
        <w:sectPr w:rsidR="00FD0982" w:rsidRPr="00642BCB">
          <w:pgSz w:w="11910" w:h="16840"/>
          <w:pgMar w:top="1660" w:right="1300" w:bottom="280" w:left="1300" w:header="679" w:footer="0" w:gutter="0"/>
          <w:cols w:space="720"/>
        </w:sectPr>
      </w:pPr>
    </w:p>
    <w:p w14:paraId="167CD2E2" w14:textId="77777777" w:rsidR="00642BCB" w:rsidRDefault="00642BCB" w:rsidP="00642BCB">
      <w:pPr>
        <w:pStyle w:val="Brdtext"/>
        <w:spacing w:before="9"/>
        <w:rPr>
          <w:sz w:val="18"/>
        </w:rPr>
      </w:pPr>
    </w:p>
    <w:p w14:paraId="4DB2DB80" w14:textId="77777777" w:rsidR="00642BCB" w:rsidRPr="00642BCB" w:rsidRDefault="00642BCB" w:rsidP="00642BCB">
      <w:pPr>
        <w:pStyle w:val="Rubrik1"/>
        <w:rPr>
          <w:lang w:val="sv-SE"/>
        </w:rPr>
      </w:pPr>
      <w:r w:rsidRPr="00642BCB">
        <w:rPr>
          <w:lang w:val="sv-SE"/>
        </w:rPr>
        <w:t>Beprövad erfarenhet</w:t>
      </w:r>
    </w:p>
    <w:p w14:paraId="619BAE91" w14:textId="77777777" w:rsidR="00642BCB" w:rsidRDefault="00642BCB" w:rsidP="00642BCB">
      <w:pPr>
        <w:pStyle w:val="Brdtext"/>
        <w:spacing w:before="186" w:line="259" w:lineRule="auto"/>
        <w:ind w:right="548"/>
      </w:pPr>
      <w:r>
        <w:t>Här gäller det att undersöka om det finns metoder som är prövade av andra</w:t>
      </w:r>
      <w:r>
        <w:rPr>
          <w:spacing w:val="-6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framkommit</w:t>
      </w:r>
      <w:r>
        <w:rPr>
          <w:spacing w:val="-2"/>
        </w:rPr>
        <w:t xml:space="preserve"> </w:t>
      </w:r>
      <w:r>
        <w:t>då.</w:t>
      </w:r>
      <w:r>
        <w:rPr>
          <w:spacing w:val="-1"/>
        </w:rPr>
        <w:t xml:space="preserve"> </w:t>
      </w:r>
      <w:r>
        <w:t>Hur</w:t>
      </w:r>
      <w:r>
        <w:rPr>
          <w:spacing w:val="-3"/>
        </w:rPr>
        <w:t xml:space="preserve"> </w:t>
      </w:r>
      <w:r>
        <w:t>tänker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arbetar</w:t>
      </w:r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området?</w:t>
      </w:r>
    </w:p>
    <w:p w14:paraId="2C84CE30" w14:textId="77777777" w:rsidR="00642BCB" w:rsidRDefault="00642BCB" w:rsidP="00642BCB">
      <w:pPr>
        <w:pStyle w:val="Brdtext"/>
        <w:rPr>
          <w:sz w:val="20"/>
        </w:rPr>
      </w:pPr>
    </w:p>
    <w:p w14:paraId="7DE6D549" w14:textId="77777777" w:rsidR="00642BCB" w:rsidRDefault="00642BCB" w:rsidP="00642BCB">
      <w:pPr>
        <w:pStyle w:val="Brdtext"/>
        <w:rPr>
          <w:sz w:val="20"/>
        </w:rPr>
      </w:pPr>
    </w:p>
    <w:p w14:paraId="1B914729" w14:textId="77777777" w:rsidR="00642BCB" w:rsidRDefault="00642BCB" w:rsidP="00642BCB">
      <w:pPr>
        <w:pStyle w:val="Brdtext"/>
        <w:rPr>
          <w:sz w:val="20"/>
        </w:rPr>
      </w:pPr>
    </w:p>
    <w:p w14:paraId="2F63AA44" w14:textId="77777777" w:rsidR="00642BCB" w:rsidRDefault="00642BCB" w:rsidP="00642BCB">
      <w:pPr>
        <w:pStyle w:val="Brd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5EEF1C3D" wp14:editId="3D390BB0">
            <wp:simplePos x="0" y="0"/>
            <wp:positionH relativeFrom="page">
              <wp:posOffset>1662683</wp:posOffset>
            </wp:positionH>
            <wp:positionV relativeFrom="paragraph">
              <wp:posOffset>140627</wp:posOffset>
            </wp:positionV>
            <wp:extent cx="4128208" cy="1133855"/>
            <wp:effectExtent l="0" t="0" r="0" b="0"/>
            <wp:wrapTopAndBottom/>
            <wp:docPr id="15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208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7B94A" w14:textId="77777777" w:rsidR="00642BCB" w:rsidRDefault="00642BCB" w:rsidP="00642BCB">
      <w:pPr>
        <w:pStyle w:val="Brdtext"/>
      </w:pPr>
    </w:p>
    <w:p w14:paraId="7ADC0367" w14:textId="77777777" w:rsidR="00642BCB" w:rsidRDefault="00642BCB" w:rsidP="00642BCB">
      <w:pPr>
        <w:pStyle w:val="Brdtext"/>
      </w:pPr>
    </w:p>
    <w:p w14:paraId="576585AA" w14:textId="721613F5" w:rsidR="00FD0982" w:rsidRDefault="00642BCB" w:rsidP="00FD0982">
      <w:pPr>
        <w:pStyle w:val="Brdtext"/>
        <w:spacing w:before="174"/>
        <w:ind w:left="116"/>
      </w:pPr>
      <w:r>
        <w:t>Den</w:t>
      </w:r>
      <w:r>
        <w:rPr>
          <w:spacing w:val="-5"/>
        </w:rPr>
        <w:t xml:space="preserve"> </w:t>
      </w:r>
      <w:r>
        <w:t>beprövade</w:t>
      </w:r>
      <w:r>
        <w:rPr>
          <w:spacing w:val="-3"/>
        </w:rPr>
        <w:t xml:space="preserve"> </w:t>
      </w:r>
      <w:r>
        <w:t>erfarenheten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kommit</w:t>
      </w:r>
      <w:r>
        <w:rPr>
          <w:spacing w:val="-1"/>
        </w:rPr>
        <w:t xml:space="preserve"> </w:t>
      </w:r>
      <w:r>
        <w:t>fram</w:t>
      </w:r>
      <w:r>
        <w:rPr>
          <w:spacing w:val="-4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följande:</w:t>
      </w:r>
    </w:p>
    <w:p w14:paraId="5408887A" w14:textId="77777777" w:rsidR="00FD0982" w:rsidRDefault="00FD0982" w:rsidP="00FD0982">
      <w:pPr>
        <w:pStyle w:val="Brdtext"/>
        <w:spacing w:before="174"/>
        <w:ind w:left="116"/>
      </w:pPr>
    </w:p>
    <w:p w14:paraId="6CC5BE72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792806A2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0F93725C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2696F07E" w14:textId="77777777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0794C6AD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1969776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393D880C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21F976C8" w14:textId="1705DFC0" w:rsidR="00FD0982" w:rsidRPr="00642BCB" w:rsidRDefault="00FD0982" w:rsidP="00642BCB">
      <w:pPr>
        <w:rPr>
          <w:sz w:val="17"/>
          <w:lang w:val="sv-SE"/>
        </w:rPr>
        <w:sectPr w:rsidR="00FD0982" w:rsidRPr="00642BCB">
          <w:pgSz w:w="11910" w:h="16840"/>
          <w:pgMar w:top="1660" w:right="1300" w:bottom="280" w:left="1300" w:header="679" w:footer="0" w:gutter="0"/>
          <w:cols w:space="720"/>
        </w:sectPr>
      </w:pPr>
    </w:p>
    <w:p w14:paraId="79D4FAC6" w14:textId="7AA56D7F" w:rsidR="00642BCB" w:rsidRDefault="00642BCB" w:rsidP="00642BCB">
      <w:pPr>
        <w:pStyle w:val="Rubrik1"/>
        <w:spacing w:line="369" w:lineRule="auto"/>
        <w:ind w:right="4631"/>
        <w:rPr>
          <w:lang w:val="sv-SE"/>
        </w:rPr>
      </w:pPr>
    </w:p>
    <w:p w14:paraId="17911310" w14:textId="5EFE4643" w:rsidR="00642BCB" w:rsidRPr="00642BCB" w:rsidRDefault="00642BCB" w:rsidP="00642BCB">
      <w:pPr>
        <w:pStyle w:val="Rubrik1"/>
        <w:rPr>
          <w:lang w:val="sv-SE"/>
        </w:rPr>
      </w:pPr>
      <w:r w:rsidRPr="00642BCB">
        <w:rPr>
          <w:lang w:val="sv-SE"/>
        </w:rPr>
        <w:t xml:space="preserve">Socialt nätverk och barnets synpunkter  </w:t>
      </w:r>
    </w:p>
    <w:p w14:paraId="103688DE" w14:textId="77777777" w:rsidR="00642BCB" w:rsidRDefault="00642BCB" w:rsidP="00642BCB">
      <w:pPr>
        <w:pStyle w:val="Brdtext"/>
        <w:spacing w:before="3" w:line="259" w:lineRule="auto"/>
        <w:ind w:right="260"/>
      </w:pPr>
      <w:r>
        <w:t>Sedan ska du/ni höra med det sociala nätverket om det är viktigt för att belysa</w:t>
      </w:r>
      <w:r>
        <w:rPr>
          <w:spacing w:val="-61"/>
        </w:rPr>
        <w:t xml:space="preserve"> </w:t>
      </w:r>
      <w:r>
        <w:t>frågan. När det gäller föräldrar, vårdnadshavare och släktingar kan</w:t>
      </w:r>
      <w:r>
        <w:rPr>
          <w:spacing w:val="1"/>
        </w:rPr>
        <w:t xml:space="preserve"> </w:t>
      </w:r>
      <w:r>
        <w:t>synpunkterna variera från individ till individ, beroende av individens</w:t>
      </w:r>
      <w:r>
        <w:rPr>
          <w:spacing w:val="1"/>
        </w:rPr>
        <w:t xml:space="preserve"> </w:t>
      </w:r>
      <w:r>
        <w:t>erfarenheter.</w:t>
      </w:r>
    </w:p>
    <w:p w14:paraId="172D660C" w14:textId="77777777" w:rsidR="00642BCB" w:rsidRDefault="00642BCB" w:rsidP="00642BCB">
      <w:pPr>
        <w:pStyle w:val="Brdtext"/>
        <w:rPr>
          <w:sz w:val="20"/>
        </w:rPr>
      </w:pPr>
    </w:p>
    <w:p w14:paraId="43B09315" w14:textId="77777777" w:rsidR="00642BCB" w:rsidRDefault="00642BCB" w:rsidP="00642BCB">
      <w:pPr>
        <w:pStyle w:val="Brdtext"/>
        <w:rPr>
          <w:sz w:val="20"/>
        </w:rPr>
      </w:pPr>
    </w:p>
    <w:p w14:paraId="6807535C" w14:textId="77777777" w:rsidR="00642BCB" w:rsidRDefault="00642BCB" w:rsidP="00642BCB">
      <w:pPr>
        <w:pStyle w:val="Brdtext"/>
        <w:rPr>
          <w:sz w:val="23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2C7484AC" wp14:editId="64256A15">
            <wp:simplePos x="0" y="0"/>
            <wp:positionH relativeFrom="page">
              <wp:posOffset>1843335</wp:posOffset>
            </wp:positionH>
            <wp:positionV relativeFrom="paragraph">
              <wp:posOffset>193658</wp:posOffset>
            </wp:positionV>
            <wp:extent cx="4044036" cy="1148334"/>
            <wp:effectExtent l="0" t="0" r="0" b="0"/>
            <wp:wrapTopAndBottom/>
            <wp:docPr id="17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036" cy="114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5DC3E" w14:textId="77777777" w:rsidR="00642BCB" w:rsidRDefault="00642BCB" w:rsidP="00642BCB">
      <w:pPr>
        <w:pStyle w:val="Brdtext"/>
      </w:pPr>
    </w:p>
    <w:p w14:paraId="6DAF1EF9" w14:textId="77777777" w:rsidR="00642BCB" w:rsidRDefault="00642BCB" w:rsidP="00642BCB">
      <w:pPr>
        <w:pStyle w:val="Brdtext"/>
        <w:spacing w:before="7"/>
        <w:rPr>
          <w:sz w:val="40"/>
        </w:rPr>
      </w:pPr>
    </w:p>
    <w:p w14:paraId="0D3D222A" w14:textId="49EDA721" w:rsidR="00FD0982" w:rsidRDefault="00642BCB" w:rsidP="00FD0982">
      <w:pPr>
        <w:pStyle w:val="Brdtext"/>
        <w:spacing w:before="1"/>
        <w:ind w:left="116"/>
      </w:pPr>
      <w:r>
        <w:t>Så</w:t>
      </w:r>
      <w:r>
        <w:rPr>
          <w:spacing w:val="-2"/>
        </w:rPr>
        <w:t xml:space="preserve"> </w:t>
      </w:r>
      <w:r>
        <w:t>här</w:t>
      </w:r>
      <w:r>
        <w:rPr>
          <w:spacing w:val="-1"/>
        </w:rPr>
        <w:t xml:space="preserve"> </w:t>
      </w:r>
      <w:r>
        <w:t>tycker</w:t>
      </w:r>
      <w:r>
        <w:rPr>
          <w:spacing w:val="-1"/>
        </w:rPr>
        <w:t xml:space="preserve"> </w:t>
      </w:r>
      <w:r>
        <w:t>barnets</w:t>
      </w:r>
      <w:r>
        <w:rPr>
          <w:spacing w:val="-2"/>
        </w:rPr>
        <w:t xml:space="preserve"> </w:t>
      </w:r>
      <w:r>
        <w:t>sociala</w:t>
      </w:r>
      <w:r>
        <w:rPr>
          <w:spacing w:val="-1"/>
        </w:rPr>
        <w:t xml:space="preserve"> </w:t>
      </w:r>
      <w:r>
        <w:t>nätverk</w:t>
      </w:r>
      <w:r>
        <w:rPr>
          <w:spacing w:val="-1"/>
        </w:rPr>
        <w:t xml:space="preserve"> </w:t>
      </w:r>
      <w:r>
        <w:t>(inte</w:t>
      </w:r>
      <w:r>
        <w:rPr>
          <w:spacing w:val="-1"/>
        </w:rPr>
        <w:t xml:space="preserve"> </w:t>
      </w:r>
      <w:r>
        <w:t>alltid</w:t>
      </w:r>
      <w:r>
        <w:rPr>
          <w:spacing w:val="-4"/>
        </w:rPr>
        <w:t xml:space="preserve"> </w:t>
      </w:r>
      <w:r>
        <w:t>relevant):</w:t>
      </w:r>
    </w:p>
    <w:p w14:paraId="3D316E10" w14:textId="77777777" w:rsidR="00FD0982" w:rsidRDefault="00FD0982" w:rsidP="00FD0982">
      <w:pPr>
        <w:pStyle w:val="Brdtext"/>
        <w:spacing w:before="1"/>
        <w:ind w:left="116"/>
      </w:pPr>
    </w:p>
    <w:p w14:paraId="7D546492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29A32189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24A5F35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2A335750" w14:textId="77777777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0EA950A3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0873604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EE8B575" w14:textId="54725446" w:rsidR="00FD0982" w:rsidRPr="00FD0982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60860179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0FF37319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331E8C2" w14:textId="7D82D315" w:rsidR="00FD0982" w:rsidRPr="00642BCB" w:rsidRDefault="00FD0982" w:rsidP="00642BCB">
      <w:pPr>
        <w:rPr>
          <w:sz w:val="17"/>
          <w:lang w:val="sv-SE"/>
        </w:rPr>
        <w:sectPr w:rsidR="00FD0982" w:rsidRPr="00642BCB">
          <w:pgSz w:w="11910" w:h="16840"/>
          <w:pgMar w:top="1660" w:right="1300" w:bottom="280" w:left="1300" w:header="679" w:footer="0" w:gutter="0"/>
          <w:cols w:space="720"/>
        </w:sectPr>
      </w:pPr>
    </w:p>
    <w:p w14:paraId="7CBB1C1C" w14:textId="77777777" w:rsidR="00642BCB" w:rsidRDefault="00642BCB" w:rsidP="00642BCB">
      <w:pPr>
        <w:pStyle w:val="Brdtext"/>
        <w:spacing w:before="9"/>
        <w:rPr>
          <w:sz w:val="18"/>
        </w:rPr>
      </w:pPr>
    </w:p>
    <w:p w14:paraId="313262DF" w14:textId="77777777" w:rsidR="00642BCB" w:rsidRPr="00642BCB" w:rsidRDefault="00642BCB" w:rsidP="00642BCB">
      <w:pPr>
        <w:pStyle w:val="Rubrik1"/>
        <w:rPr>
          <w:lang w:val="sv-SE"/>
        </w:rPr>
      </w:pPr>
      <w:r w:rsidRPr="00642BCB">
        <w:rPr>
          <w:lang w:val="sv-SE"/>
        </w:rPr>
        <w:t>Barnets</w:t>
      </w:r>
      <w:r w:rsidRPr="00642BCB">
        <w:rPr>
          <w:spacing w:val="-3"/>
          <w:lang w:val="sv-SE"/>
        </w:rPr>
        <w:t xml:space="preserve"> </w:t>
      </w:r>
      <w:r w:rsidRPr="00642BCB">
        <w:rPr>
          <w:lang w:val="sv-SE"/>
        </w:rPr>
        <w:t>synpunkter</w:t>
      </w:r>
    </w:p>
    <w:p w14:paraId="7507D2DC" w14:textId="77777777" w:rsidR="00642BCB" w:rsidRDefault="00642BCB" w:rsidP="001C51C7">
      <w:pPr>
        <w:pStyle w:val="Brdtext"/>
        <w:spacing w:before="186" w:line="259" w:lineRule="auto"/>
        <w:ind w:right="144"/>
      </w:pPr>
      <w:r>
        <w:t>I det här steget ska barnets/barnens synpunkter framträda. Det är helt central</w:t>
      </w:r>
      <w:r>
        <w:rPr>
          <w:spacing w:val="1"/>
        </w:rPr>
        <w:t xml:space="preserve"> </w:t>
      </w:r>
      <w:r>
        <w:t>att barnets/barnens röster läggs till det övriga materialet, oavsett vilken fråga</w:t>
      </w:r>
      <w:r>
        <w:rPr>
          <w:spacing w:val="1"/>
        </w:rPr>
        <w:t xml:space="preserve"> </w:t>
      </w:r>
      <w:r>
        <w:t>det gäller. Barns synpunkter kan framföras av en företrädare och då är det</w:t>
      </w:r>
      <w:r>
        <w:rPr>
          <w:spacing w:val="1"/>
        </w:rPr>
        <w:t xml:space="preserve"> </w:t>
      </w:r>
      <w:r>
        <w:t>viktigt att den personen verkligen framför det barnen uttrycker och inte lämnar</w:t>
      </w:r>
      <w:r>
        <w:rPr>
          <w:spacing w:val="-61"/>
        </w:rPr>
        <w:t xml:space="preserve"> </w:t>
      </w:r>
      <w:r>
        <w:t>sina</w:t>
      </w:r>
      <w:r>
        <w:rPr>
          <w:spacing w:val="-3"/>
        </w:rPr>
        <w:t xml:space="preserve"> </w:t>
      </w:r>
      <w:r>
        <w:t>egna</w:t>
      </w:r>
      <w:r>
        <w:rPr>
          <w:spacing w:val="-1"/>
        </w:rPr>
        <w:t xml:space="preserve"> </w:t>
      </w:r>
      <w:r>
        <w:t>synpunkter.</w:t>
      </w:r>
    </w:p>
    <w:p w14:paraId="4831378F" w14:textId="77777777" w:rsidR="00642BCB" w:rsidRDefault="00642BCB" w:rsidP="00642BCB">
      <w:pPr>
        <w:pStyle w:val="Brdtext"/>
      </w:pPr>
    </w:p>
    <w:p w14:paraId="232D49AF" w14:textId="77777777" w:rsidR="00642BCB" w:rsidRDefault="00642BCB" w:rsidP="00642BCB">
      <w:pPr>
        <w:pStyle w:val="Brdtext"/>
        <w:spacing w:before="5"/>
      </w:pPr>
    </w:p>
    <w:p w14:paraId="1B708529" w14:textId="77777777" w:rsidR="00642BCB" w:rsidRDefault="00642BCB" w:rsidP="00642BCB">
      <w:pPr>
        <w:pStyle w:val="Brdtext"/>
        <w:ind w:left="116"/>
      </w:pPr>
      <w:r>
        <w:t>Så</w:t>
      </w:r>
      <w:r>
        <w:rPr>
          <w:spacing w:val="-3"/>
        </w:rPr>
        <w:t xml:space="preserve"> </w:t>
      </w:r>
      <w:r>
        <w:t>här</w:t>
      </w:r>
      <w:r>
        <w:rPr>
          <w:spacing w:val="-1"/>
        </w:rPr>
        <w:t xml:space="preserve"> </w:t>
      </w:r>
      <w:r>
        <w:t>säger</w:t>
      </w:r>
      <w:r>
        <w:rPr>
          <w:spacing w:val="-2"/>
        </w:rPr>
        <w:t xml:space="preserve"> </w:t>
      </w:r>
      <w:r>
        <w:t>barnet,</w:t>
      </w:r>
      <w:r>
        <w:rPr>
          <w:spacing w:val="-4"/>
        </w:rPr>
        <w:t xml:space="preserve"> </w:t>
      </w:r>
      <w:r>
        <w:t>barnen:</w:t>
      </w:r>
    </w:p>
    <w:p w14:paraId="19832F9B" w14:textId="77777777" w:rsidR="00FD0982" w:rsidRDefault="00FD0982" w:rsidP="00642BCB">
      <w:pPr>
        <w:rPr>
          <w:sz w:val="28"/>
          <w:lang w:val="sv-SE"/>
        </w:rPr>
      </w:pPr>
    </w:p>
    <w:p w14:paraId="58C61337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41DC10E1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328050CB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FA85967" w14:textId="77777777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87AC691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9209626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4AF36732" w14:textId="54D9918A" w:rsidR="00FD0982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6CAB357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594F0A10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4841F296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2504381D" w14:textId="77777777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2DE97F49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71C4E9AF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2A45DA6F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471B8656" w14:textId="6145B9BD" w:rsidR="00FD0982" w:rsidRPr="00642BCB" w:rsidRDefault="00FD0982" w:rsidP="00642BCB">
      <w:pPr>
        <w:rPr>
          <w:sz w:val="28"/>
          <w:lang w:val="sv-SE"/>
        </w:rPr>
        <w:sectPr w:rsidR="00FD0982" w:rsidRPr="00642BCB">
          <w:pgSz w:w="11910" w:h="16840"/>
          <w:pgMar w:top="1660" w:right="1300" w:bottom="280" w:left="1300" w:header="679" w:footer="0" w:gutter="0"/>
          <w:cols w:space="720"/>
        </w:sectPr>
      </w:pPr>
    </w:p>
    <w:p w14:paraId="05FD6996" w14:textId="77777777" w:rsidR="00642BCB" w:rsidRDefault="00642BCB" w:rsidP="00642BCB">
      <w:pPr>
        <w:pStyle w:val="Brdtext"/>
        <w:rPr>
          <w:sz w:val="20"/>
        </w:rPr>
      </w:pPr>
    </w:p>
    <w:p w14:paraId="65C858E3" w14:textId="77777777" w:rsidR="00642BCB" w:rsidRDefault="00642BCB" w:rsidP="00642BCB">
      <w:pPr>
        <w:pStyle w:val="Brdtext"/>
        <w:rPr>
          <w:sz w:val="20"/>
        </w:rPr>
      </w:pPr>
    </w:p>
    <w:p w14:paraId="5206DB8C" w14:textId="77777777" w:rsidR="00642BCB" w:rsidRDefault="00642BCB" w:rsidP="00642BCB">
      <w:pPr>
        <w:pStyle w:val="Brdtext"/>
        <w:spacing w:before="12"/>
        <w:rPr>
          <w:sz w:val="21"/>
        </w:rPr>
      </w:pPr>
    </w:p>
    <w:p w14:paraId="6C2176F4" w14:textId="77777777" w:rsidR="00642BCB" w:rsidRPr="00642BCB" w:rsidRDefault="00642BCB" w:rsidP="00642BCB">
      <w:pPr>
        <w:pStyle w:val="Rubrik1"/>
        <w:rPr>
          <w:lang w:val="sv-SE"/>
        </w:rPr>
      </w:pPr>
      <w:r w:rsidRPr="00642BCB">
        <w:rPr>
          <w:lang w:val="sv-SE"/>
        </w:rPr>
        <w:t>Diskussion</w:t>
      </w:r>
    </w:p>
    <w:p w14:paraId="5ADD5A76" w14:textId="77777777" w:rsidR="00642BCB" w:rsidRDefault="00642BCB" w:rsidP="001C51C7">
      <w:pPr>
        <w:pStyle w:val="Brdtext"/>
        <w:spacing w:before="186" w:line="259" w:lineRule="auto"/>
        <w:ind w:right="212"/>
      </w:pPr>
      <w:r>
        <w:t>Här ska alla olika uppgifter sammanställas och sättas i ett sammanhang i</w:t>
      </w:r>
      <w:r>
        <w:rPr>
          <w:spacing w:val="1"/>
        </w:rPr>
        <w:t xml:space="preserve"> </w:t>
      </w:r>
      <w:r>
        <w:t>förhållande till frågan som prövas. Försök att så noggrant som möjligt beskriva</w:t>
      </w:r>
      <w:r>
        <w:rPr>
          <w:spacing w:val="-61"/>
        </w:rPr>
        <w:t xml:space="preserve"> </w:t>
      </w:r>
      <w:r>
        <w:t>de olika delarna för att komma fram till vad som kan bedömas vara barnets</w:t>
      </w:r>
      <w:r>
        <w:rPr>
          <w:spacing w:val="1"/>
        </w:rPr>
        <w:t xml:space="preserve"> </w:t>
      </w:r>
      <w:r>
        <w:t>bästa. Fundera också över om det saknas information som är nödvändig för att</w:t>
      </w:r>
      <w:r>
        <w:rPr>
          <w:spacing w:val="-61"/>
        </w:rPr>
        <w:t xml:space="preserve"> </w:t>
      </w:r>
      <w:r>
        <w:t>få en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bild.</w:t>
      </w:r>
    </w:p>
    <w:p w14:paraId="78E44964" w14:textId="77777777" w:rsidR="00642BCB" w:rsidRDefault="00642BCB" w:rsidP="00642BCB">
      <w:pPr>
        <w:pStyle w:val="Brdtext"/>
        <w:rPr>
          <w:sz w:val="20"/>
        </w:rPr>
      </w:pPr>
    </w:p>
    <w:p w14:paraId="68E06A13" w14:textId="77777777" w:rsidR="00642BCB" w:rsidRDefault="00642BCB" w:rsidP="00642BCB">
      <w:pPr>
        <w:pStyle w:val="Brdtext"/>
        <w:rPr>
          <w:sz w:val="20"/>
        </w:rPr>
      </w:pPr>
    </w:p>
    <w:p w14:paraId="045258B6" w14:textId="77777777" w:rsidR="00642BCB" w:rsidRDefault="00642BCB" w:rsidP="00642BCB">
      <w:pPr>
        <w:pStyle w:val="Brdtext"/>
        <w:rPr>
          <w:sz w:val="20"/>
        </w:rPr>
      </w:pPr>
    </w:p>
    <w:p w14:paraId="6621F09E" w14:textId="77777777" w:rsidR="00642BCB" w:rsidRDefault="00642BCB" w:rsidP="00642BCB">
      <w:pPr>
        <w:pStyle w:val="Brdtext"/>
        <w:rPr>
          <w:sz w:val="20"/>
        </w:rPr>
      </w:pPr>
    </w:p>
    <w:p w14:paraId="3F18C792" w14:textId="77777777" w:rsidR="00642BCB" w:rsidRDefault="00642BCB" w:rsidP="00642BCB">
      <w:pPr>
        <w:pStyle w:val="Brd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1A196520" wp14:editId="3C95FC9F">
            <wp:simplePos x="0" y="0"/>
            <wp:positionH relativeFrom="page">
              <wp:posOffset>2088738</wp:posOffset>
            </wp:positionH>
            <wp:positionV relativeFrom="paragraph">
              <wp:posOffset>223357</wp:posOffset>
            </wp:positionV>
            <wp:extent cx="3792854" cy="1139952"/>
            <wp:effectExtent l="0" t="0" r="0" b="0"/>
            <wp:wrapTopAndBottom/>
            <wp:docPr id="19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85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D14A4" w14:textId="77777777" w:rsidR="00642BCB" w:rsidRDefault="00642BCB" w:rsidP="00642BCB">
      <w:pPr>
        <w:pStyle w:val="Brdtext"/>
        <w:spacing w:before="8"/>
        <w:rPr>
          <w:sz w:val="25"/>
        </w:rPr>
      </w:pPr>
    </w:p>
    <w:p w14:paraId="615D0607" w14:textId="7E9B3676" w:rsidR="00FD0982" w:rsidRDefault="00642BCB" w:rsidP="00FD0982">
      <w:pPr>
        <w:pStyle w:val="Brdtext"/>
        <w:spacing w:before="1"/>
        <w:ind w:left="116"/>
      </w:pPr>
      <w:r>
        <w:t>Beskriv</w:t>
      </w:r>
      <w:r>
        <w:rPr>
          <w:spacing w:val="-2"/>
        </w:rPr>
        <w:t xml:space="preserve"> </w:t>
      </w:r>
      <w:r>
        <w:t>hur</w:t>
      </w:r>
      <w:r>
        <w:rPr>
          <w:spacing w:val="-1"/>
        </w:rPr>
        <w:t xml:space="preserve"> </w:t>
      </w:r>
      <w:r>
        <w:t>diskussionen</w:t>
      </w:r>
      <w:r>
        <w:rPr>
          <w:spacing w:val="-4"/>
        </w:rPr>
        <w:t xml:space="preserve"> </w:t>
      </w:r>
      <w:r>
        <w:t>gick:</w:t>
      </w:r>
    </w:p>
    <w:p w14:paraId="23854401" w14:textId="77777777" w:rsidR="00FD0982" w:rsidRDefault="00FD0982" w:rsidP="00FD0982">
      <w:pPr>
        <w:pStyle w:val="Brdtext"/>
        <w:spacing w:before="1"/>
        <w:ind w:left="116"/>
      </w:pPr>
    </w:p>
    <w:p w14:paraId="48BD33A0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1D726F59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4A26643A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3DDFD611" w14:textId="77777777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4F243194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3A8EC7B8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598B97C0" w14:textId="41CC2613" w:rsidR="00FD0982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5B498AC6" w14:textId="77777777" w:rsidR="00FD0982" w:rsidRPr="00642BCB" w:rsidRDefault="00FD0982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2F5DA898" w14:textId="77777777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3719A0D1" w14:textId="77777777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7AEAED2" w14:textId="5245C461" w:rsidR="00FD0982" w:rsidRPr="00642BCB" w:rsidRDefault="00FD0982" w:rsidP="00642BCB">
      <w:pPr>
        <w:rPr>
          <w:sz w:val="28"/>
          <w:lang w:val="sv-SE"/>
        </w:rPr>
        <w:sectPr w:rsidR="00FD0982" w:rsidRPr="00642BCB">
          <w:pgSz w:w="11910" w:h="16840"/>
          <w:pgMar w:top="1660" w:right="1300" w:bottom="280" w:left="1300" w:header="679" w:footer="0" w:gutter="0"/>
          <w:cols w:space="720"/>
        </w:sectPr>
      </w:pPr>
    </w:p>
    <w:p w14:paraId="23757FAA" w14:textId="77777777" w:rsidR="00642BCB" w:rsidRDefault="00642BCB" w:rsidP="00642BCB">
      <w:pPr>
        <w:pStyle w:val="Brdtext"/>
        <w:rPr>
          <w:sz w:val="20"/>
        </w:rPr>
      </w:pPr>
    </w:p>
    <w:p w14:paraId="6DAF65C6" w14:textId="77777777" w:rsidR="00642BCB" w:rsidRDefault="00642BCB" w:rsidP="00642BCB">
      <w:pPr>
        <w:pStyle w:val="Brdtext"/>
        <w:rPr>
          <w:sz w:val="20"/>
        </w:rPr>
      </w:pPr>
    </w:p>
    <w:p w14:paraId="2404E716" w14:textId="77777777" w:rsidR="00642BCB" w:rsidRPr="00642BCB" w:rsidRDefault="00642BCB" w:rsidP="00642BCB">
      <w:pPr>
        <w:pStyle w:val="Rubrik1"/>
        <w:rPr>
          <w:lang w:val="sv-SE"/>
        </w:rPr>
      </w:pPr>
      <w:r w:rsidRPr="00642BCB">
        <w:rPr>
          <w:lang w:val="sv-SE"/>
        </w:rPr>
        <w:t>Barnets</w:t>
      </w:r>
      <w:r w:rsidRPr="00642BCB">
        <w:rPr>
          <w:spacing w:val="-2"/>
          <w:lang w:val="sv-SE"/>
        </w:rPr>
        <w:t xml:space="preserve"> </w:t>
      </w:r>
      <w:r w:rsidRPr="00642BCB">
        <w:rPr>
          <w:lang w:val="sv-SE"/>
        </w:rPr>
        <w:t>bästa</w:t>
      </w:r>
      <w:r w:rsidRPr="00642BCB">
        <w:rPr>
          <w:spacing w:val="-1"/>
          <w:lang w:val="sv-SE"/>
        </w:rPr>
        <w:t xml:space="preserve"> </w:t>
      </w:r>
      <w:r w:rsidRPr="00642BCB">
        <w:rPr>
          <w:lang w:val="sv-SE"/>
        </w:rPr>
        <w:t>och</w:t>
      </w:r>
      <w:r w:rsidRPr="00642BCB">
        <w:rPr>
          <w:spacing w:val="-2"/>
          <w:lang w:val="sv-SE"/>
        </w:rPr>
        <w:t xml:space="preserve"> </w:t>
      </w:r>
      <w:r w:rsidRPr="00642BCB">
        <w:rPr>
          <w:lang w:val="sv-SE"/>
        </w:rPr>
        <w:t>beslut</w:t>
      </w:r>
      <w:r w:rsidRPr="00642BCB">
        <w:rPr>
          <w:spacing w:val="-2"/>
          <w:lang w:val="sv-SE"/>
        </w:rPr>
        <w:t xml:space="preserve"> </w:t>
      </w:r>
      <w:r w:rsidRPr="00642BCB">
        <w:rPr>
          <w:lang w:val="sv-SE"/>
        </w:rPr>
        <w:t>om</w:t>
      </w:r>
      <w:r w:rsidRPr="00642BCB">
        <w:rPr>
          <w:spacing w:val="-2"/>
          <w:lang w:val="sv-SE"/>
        </w:rPr>
        <w:t xml:space="preserve"> </w:t>
      </w:r>
      <w:r w:rsidRPr="00642BCB">
        <w:rPr>
          <w:lang w:val="sv-SE"/>
        </w:rPr>
        <w:t>åtgärd</w:t>
      </w:r>
    </w:p>
    <w:p w14:paraId="6B220225" w14:textId="6109464D" w:rsidR="00642BCB" w:rsidRDefault="00642BCB" w:rsidP="001C51C7">
      <w:pPr>
        <w:pStyle w:val="Brdtext"/>
        <w:spacing w:before="188" w:line="259" w:lineRule="auto"/>
        <w:ind w:right="103"/>
      </w:pPr>
      <w:r>
        <w:t>Nu har vi kommit till den sista punkten, nämligen att slå fast vad som är barnets</w:t>
      </w:r>
      <w:r>
        <w:rPr>
          <w:spacing w:val="-61"/>
        </w:rPr>
        <w:t xml:space="preserve"> </w:t>
      </w:r>
      <w:r>
        <w:t>bästa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frågan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prövats och</w:t>
      </w:r>
      <w:r>
        <w:rPr>
          <w:spacing w:val="-3"/>
        </w:rPr>
        <w:t xml:space="preserve"> </w:t>
      </w:r>
      <w:r>
        <w:t>när det</w:t>
      </w:r>
      <w:r>
        <w:rPr>
          <w:spacing w:val="-2"/>
        </w:rPr>
        <w:t xml:space="preserve"> </w:t>
      </w:r>
      <w:r>
        <w:t>är</w:t>
      </w:r>
      <w:r>
        <w:rPr>
          <w:spacing w:val="1"/>
        </w:rPr>
        <w:t xml:space="preserve"> </w:t>
      </w:r>
      <w:r>
        <w:t>gjort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beslutas om</w:t>
      </w:r>
      <w:r w:rsidR="001C51C7">
        <w:t>.</w:t>
      </w:r>
    </w:p>
    <w:p w14:paraId="12B92667" w14:textId="77777777" w:rsidR="00642BCB" w:rsidRDefault="00642BCB" w:rsidP="00642BCB">
      <w:pPr>
        <w:pStyle w:val="Brdtext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21B02827" wp14:editId="63B6D053">
            <wp:simplePos x="0" y="0"/>
            <wp:positionH relativeFrom="page">
              <wp:posOffset>2192722</wp:posOffset>
            </wp:positionH>
            <wp:positionV relativeFrom="paragraph">
              <wp:posOffset>180552</wp:posOffset>
            </wp:positionV>
            <wp:extent cx="3696567" cy="1131570"/>
            <wp:effectExtent l="0" t="0" r="0" b="0"/>
            <wp:wrapTopAndBottom/>
            <wp:docPr id="21" name="image1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567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2F2B1" w14:textId="77777777" w:rsidR="00642BCB" w:rsidRDefault="00642BCB" w:rsidP="00642BCB">
      <w:pPr>
        <w:pStyle w:val="Brdtext"/>
      </w:pPr>
    </w:p>
    <w:p w14:paraId="60254FC2" w14:textId="77777777" w:rsidR="00642BCB" w:rsidRDefault="00642BCB" w:rsidP="00642BCB">
      <w:pPr>
        <w:pStyle w:val="Brdtext"/>
        <w:spacing w:before="12"/>
        <w:rPr>
          <w:sz w:val="40"/>
        </w:rPr>
      </w:pPr>
    </w:p>
    <w:p w14:paraId="1271AF0E" w14:textId="77777777" w:rsidR="00642BCB" w:rsidRDefault="00642BCB" w:rsidP="00642BCB">
      <w:pPr>
        <w:pStyle w:val="Brdtext"/>
        <w:ind w:left="116"/>
      </w:pPr>
      <w:r>
        <w:t>Barnets</w:t>
      </w:r>
      <w:r>
        <w:rPr>
          <w:spacing w:val="-2"/>
        </w:rPr>
        <w:t xml:space="preserve"> </w:t>
      </w:r>
      <w:r>
        <w:t>bästa</w:t>
      </w:r>
      <w:r>
        <w:rPr>
          <w:spacing w:val="-1"/>
        </w:rPr>
        <w:t xml:space="preserve"> </w:t>
      </w:r>
      <w:r>
        <w:t>bedöms vara:</w:t>
      </w:r>
    </w:p>
    <w:p w14:paraId="5E900CFA" w14:textId="77777777" w:rsidR="00FD0982" w:rsidRPr="00642BCB" w:rsidRDefault="00642BCB" w:rsidP="00FD0982">
      <w:pPr>
        <w:tabs>
          <w:tab w:val="left" w:pos="9040"/>
        </w:tabs>
        <w:spacing w:before="44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="00FD0982" w:rsidRPr="00642BCB">
        <w:rPr>
          <w:sz w:val="28"/>
          <w:u w:val="single"/>
          <w:lang w:val="sv-SE"/>
        </w:rPr>
        <w:t xml:space="preserve"> </w:t>
      </w:r>
      <w:r w:rsidR="00FD0982" w:rsidRPr="00642BCB">
        <w:rPr>
          <w:sz w:val="28"/>
          <w:u w:val="single"/>
          <w:lang w:val="sv-SE"/>
        </w:rPr>
        <w:tab/>
      </w:r>
    </w:p>
    <w:p w14:paraId="574EB832" w14:textId="73C710A4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01FD4D28" w14:textId="198739F4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6D8595BA" w14:textId="56FF41AC" w:rsidR="00FD0982" w:rsidRPr="00642BCB" w:rsidRDefault="00FD0982" w:rsidP="00FD0982">
      <w:pPr>
        <w:tabs>
          <w:tab w:val="left" w:pos="9042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38CDE221" w14:textId="3E517B98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4D68E993" w14:textId="575A4D3A" w:rsidR="00FD0982" w:rsidRPr="00642BCB" w:rsidRDefault="00FD0982" w:rsidP="00FD0982">
      <w:pPr>
        <w:tabs>
          <w:tab w:val="left" w:pos="9040"/>
        </w:tabs>
        <w:spacing w:before="189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4CD58139" w14:textId="4F6B02E1" w:rsidR="00FD0982" w:rsidRPr="00642BCB" w:rsidRDefault="00FD0982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ab/>
      </w:r>
    </w:p>
    <w:p w14:paraId="28F0A07A" w14:textId="35CB32DC" w:rsidR="00642BCB" w:rsidRPr="00642BCB" w:rsidRDefault="00642BCB" w:rsidP="00FD0982">
      <w:pPr>
        <w:tabs>
          <w:tab w:val="left" w:pos="9040"/>
        </w:tabs>
        <w:spacing w:before="188"/>
        <w:rPr>
          <w:sz w:val="28"/>
          <w:lang w:val="sv-SE"/>
        </w:rPr>
      </w:pPr>
    </w:p>
    <w:p w14:paraId="324924D3" w14:textId="77777777" w:rsidR="00642BCB" w:rsidRDefault="00642BCB" w:rsidP="00642BCB">
      <w:pPr>
        <w:pStyle w:val="Brdtext"/>
      </w:pPr>
    </w:p>
    <w:p w14:paraId="3B169333" w14:textId="77777777" w:rsidR="00642BCB" w:rsidRDefault="00642BCB" w:rsidP="00642BCB">
      <w:pPr>
        <w:pStyle w:val="Brdtext"/>
        <w:spacing w:before="9"/>
        <w:rPr>
          <w:sz w:val="30"/>
        </w:rPr>
      </w:pPr>
    </w:p>
    <w:p w14:paraId="6C19D3DE" w14:textId="77777777" w:rsidR="00642BCB" w:rsidRDefault="00642BCB" w:rsidP="00642BCB">
      <w:pPr>
        <w:pStyle w:val="Brdtext"/>
        <w:spacing w:line="259" w:lineRule="auto"/>
        <w:ind w:left="116" w:right="536"/>
      </w:pPr>
      <w:r>
        <w:t>Den som beslutar i frågan bedömer att barnet bästa ska beaktas på följande</w:t>
      </w:r>
      <w:r>
        <w:rPr>
          <w:spacing w:val="-61"/>
        </w:rPr>
        <w:t xml:space="preserve"> </w:t>
      </w:r>
      <w:r>
        <w:t>sätt:</w:t>
      </w:r>
    </w:p>
    <w:p w14:paraId="35E1E6FB" w14:textId="2F78105B" w:rsidR="00642BCB" w:rsidRPr="00FD0982" w:rsidRDefault="00642BCB" w:rsidP="00642BCB">
      <w:pPr>
        <w:tabs>
          <w:tab w:val="left" w:pos="9040"/>
        </w:tabs>
        <w:spacing w:before="160"/>
        <w:ind w:left="116"/>
        <w:rPr>
          <w:sz w:val="28"/>
          <w:lang w:val="sv-SE"/>
        </w:rPr>
      </w:pPr>
      <w:r w:rsidRPr="00642BCB">
        <w:rPr>
          <w:sz w:val="28"/>
          <w:u w:val="single"/>
          <w:lang w:val="sv-SE"/>
        </w:rPr>
        <w:t xml:space="preserve"> </w:t>
      </w:r>
      <w:r w:rsidRPr="00642BCB">
        <w:rPr>
          <w:sz w:val="28"/>
          <w:u w:val="single"/>
          <w:lang w:val="sv-SE"/>
        </w:rPr>
        <w:tab/>
      </w:r>
    </w:p>
    <w:p w14:paraId="1B59C58F" w14:textId="77777777" w:rsidR="001C51C7" w:rsidRPr="00FD0982" w:rsidRDefault="00642BCB" w:rsidP="001C51C7">
      <w:pPr>
        <w:tabs>
          <w:tab w:val="left" w:pos="9040"/>
        </w:tabs>
        <w:spacing w:before="186"/>
        <w:ind w:left="116"/>
        <w:rPr>
          <w:sz w:val="28"/>
          <w:u w:val="single"/>
          <w:lang w:val="sv-SE"/>
        </w:rPr>
      </w:pPr>
      <w:r w:rsidRPr="00FD0982">
        <w:rPr>
          <w:sz w:val="28"/>
          <w:u w:val="single"/>
          <w:lang w:val="sv-SE"/>
        </w:rPr>
        <w:tab/>
      </w:r>
    </w:p>
    <w:p w14:paraId="433BC6EC" w14:textId="77777777" w:rsidR="001C51C7" w:rsidRPr="00FD0982" w:rsidRDefault="001C51C7" w:rsidP="001C51C7">
      <w:pPr>
        <w:tabs>
          <w:tab w:val="left" w:pos="9040"/>
        </w:tabs>
        <w:spacing w:before="186"/>
        <w:ind w:left="116"/>
        <w:rPr>
          <w:sz w:val="28"/>
          <w:u w:val="single"/>
          <w:lang w:val="sv-SE"/>
        </w:rPr>
      </w:pPr>
      <w:r w:rsidRPr="00FD0982">
        <w:rPr>
          <w:sz w:val="28"/>
          <w:u w:val="single"/>
          <w:lang w:val="sv-SE"/>
        </w:rPr>
        <w:tab/>
      </w:r>
    </w:p>
    <w:p w14:paraId="0E1F4D7D" w14:textId="36D65CF6" w:rsidR="001C51C7" w:rsidRPr="00FD0982" w:rsidRDefault="001C51C7" w:rsidP="00FD0982">
      <w:pPr>
        <w:tabs>
          <w:tab w:val="left" w:pos="9040"/>
        </w:tabs>
        <w:spacing w:before="186"/>
        <w:ind w:left="116"/>
        <w:rPr>
          <w:sz w:val="28"/>
          <w:lang w:val="sv-SE"/>
        </w:rPr>
      </w:pPr>
      <w:r w:rsidRPr="00FD0982">
        <w:rPr>
          <w:sz w:val="28"/>
          <w:u w:val="single"/>
          <w:lang w:val="sv-SE"/>
        </w:rPr>
        <w:tab/>
      </w:r>
    </w:p>
    <w:sectPr w:rsidR="001C51C7" w:rsidRPr="00FD0982" w:rsidSect="00A23BD8">
      <w:type w:val="continuous"/>
      <w:pgSz w:w="11907" w:h="16839" w:code="9"/>
      <w:pgMar w:top="851" w:right="2693" w:bottom="1701" w:left="192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27E7" w14:textId="77777777" w:rsidR="0040612E" w:rsidRDefault="0040612E" w:rsidP="005E0DE8">
      <w:pPr>
        <w:spacing w:after="0" w:line="240" w:lineRule="auto"/>
      </w:pPr>
      <w:r>
        <w:separator/>
      </w:r>
    </w:p>
  </w:endnote>
  <w:endnote w:type="continuationSeparator" w:id="0">
    <w:p w14:paraId="274672B3" w14:textId="77777777" w:rsidR="0040612E" w:rsidRDefault="0040612E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0400" w14:textId="77777777" w:rsidR="0040612E" w:rsidRDefault="0040612E" w:rsidP="005E0DE8">
      <w:pPr>
        <w:spacing w:after="0" w:line="240" w:lineRule="auto"/>
      </w:pPr>
      <w:r>
        <w:separator/>
      </w:r>
    </w:p>
  </w:footnote>
  <w:footnote w:type="continuationSeparator" w:id="0">
    <w:p w14:paraId="4B9A169F" w14:textId="77777777" w:rsidR="0040612E" w:rsidRDefault="0040612E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0834" w14:textId="7424FE36" w:rsidR="00642BCB" w:rsidRDefault="00874CB9" w:rsidP="00642BCB">
    <w:pPr>
      <w:pStyle w:val="Sidhuvud"/>
      <w:ind w:right="-2070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6C39D34B" wp14:editId="016BE46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14000" cy="543600"/>
          <wp:effectExtent l="0" t="0" r="635" b="8890"/>
          <wp:wrapNone/>
          <wp:docPr id="1" name="Bildobjekt 1" descr="Sveriges Kommuner och Regioner&#10;info@skr.se, www.skr.se&#10;Post: 118 82 Stockholm Besök: Hornsgatan 20&#10;Tfn: 08-452 70 00 Org nr: 222000-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veriges Kommuner och Regioner&#10;info@skr.se, www.skr.se&#10;Post: 118 82 Stockholm Besök: Hornsgatan 20&#10;Tfn: 08-452 70 00 Org nr: 222000-0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BCB">
      <w:rPr>
        <w:lang w:val="sv-SE"/>
      </w:rPr>
      <w:tab/>
    </w:r>
    <w:sdt>
      <w:sdtPr>
        <w:rPr>
          <w:szCs w:val="16"/>
        </w:rPr>
        <w:alias w:val="Datum"/>
        <w:tag w:val="showInPanel"/>
        <w:id w:val="-1715342287"/>
        <w:placeholder>
          <w:docPart w:val="C246997D24E9404EAD88DA2E65995F78"/>
        </w:placeholder>
        <w:showingPlcHdr/>
        <w:dataBinding w:prefixMappings="xmlns:ns0='LPXML_extra15' " w:xpath="/ns0:root[1]/ns0:datum[1]" w:storeItemID="{6C9A6256-9374-4D54-B3FE-B4480254571E}"/>
        <w:date w:fullDate="2020-12-02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2B5BBD" w:rsidRPr="00642BCB">
          <w:rPr>
            <w:rStyle w:val="Platshllartext"/>
            <w:lang w:val="sv-SE"/>
          </w:rPr>
          <w:t xml:space="preserve"> </w:t>
        </w:r>
      </w:sdtContent>
    </w:sdt>
    <w:r w:rsidR="002B5BBD" w:rsidRPr="00642BCB">
      <w:rPr>
        <w:szCs w:val="16"/>
        <w:lang w:val="sv-SE"/>
      </w:rPr>
      <w:tab/>
    </w:r>
  </w:p>
  <w:p w14:paraId="02F6FED2" w14:textId="0D2D6FDB" w:rsidR="002B5BBD" w:rsidRDefault="002B5BBD" w:rsidP="002B5BBD">
    <w:pPr>
      <w:pStyle w:val="Sidhuvud"/>
      <w:spacing w:after="840"/>
      <w:ind w:right="-20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C4FA9"/>
    <w:multiLevelType w:val="hybridMultilevel"/>
    <w:tmpl w:val="A9D258F0"/>
    <w:lvl w:ilvl="0" w:tplc="50402714">
      <w:start w:val="1"/>
      <w:numFmt w:val="decimal"/>
      <w:lvlText w:val="%1"/>
      <w:lvlJc w:val="left"/>
      <w:pPr>
        <w:ind w:left="320" w:hanging="2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A9B410CA">
      <w:numFmt w:val="bullet"/>
      <w:lvlText w:val="•"/>
      <w:lvlJc w:val="left"/>
      <w:pPr>
        <w:ind w:left="1218" w:hanging="204"/>
      </w:pPr>
      <w:rPr>
        <w:rFonts w:hint="default"/>
        <w:lang w:val="sv-SE" w:eastAsia="en-US" w:bidi="ar-SA"/>
      </w:rPr>
    </w:lvl>
    <w:lvl w:ilvl="2" w:tplc="906C09D8">
      <w:numFmt w:val="bullet"/>
      <w:lvlText w:val="•"/>
      <w:lvlJc w:val="left"/>
      <w:pPr>
        <w:ind w:left="2117" w:hanging="204"/>
      </w:pPr>
      <w:rPr>
        <w:rFonts w:hint="default"/>
        <w:lang w:val="sv-SE" w:eastAsia="en-US" w:bidi="ar-SA"/>
      </w:rPr>
    </w:lvl>
    <w:lvl w:ilvl="3" w:tplc="EEFA8F76">
      <w:numFmt w:val="bullet"/>
      <w:lvlText w:val="•"/>
      <w:lvlJc w:val="left"/>
      <w:pPr>
        <w:ind w:left="3015" w:hanging="204"/>
      </w:pPr>
      <w:rPr>
        <w:rFonts w:hint="default"/>
        <w:lang w:val="sv-SE" w:eastAsia="en-US" w:bidi="ar-SA"/>
      </w:rPr>
    </w:lvl>
    <w:lvl w:ilvl="4" w:tplc="46BE6958">
      <w:numFmt w:val="bullet"/>
      <w:lvlText w:val="•"/>
      <w:lvlJc w:val="left"/>
      <w:pPr>
        <w:ind w:left="3914" w:hanging="204"/>
      </w:pPr>
      <w:rPr>
        <w:rFonts w:hint="default"/>
        <w:lang w:val="sv-SE" w:eastAsia="en-US" w:bidi="ar-SA"/>
      </w:rPr>
    </w:lvl>
    <w:lvl w:ilvl="5" w:tplc="D898F678">
      <w:numFmt w:val="bullet"/>
      <w:lvlText w:val="•"/>
      <w:lvlJc w:val="left"/>
      <w:pPr>
        <w:ind w:left="4813" w:hanging="204"/>
      </w:pPr>
      <w:rPr>
        <w:rFonts w:hint="default"/>
        <w:lang w:val="sv-SE" w:eastAsia="en-US" w:bidi="ar-SA"/>
      </w:rPr>
    </w:lvl>
    <w:lvl w:ilvl="6" w:tplc="FB8E039A">
      <w:numFmt w:val="bullet"/>
      <w:lvlText w:val="•"/>
      <w:lvlJc w:val="left"/>
      <w:pPr>
        <w:ind w:left="5711" w:hanging="204"/>
      </w:pPr>
      <w:rPr>
        <w:rFonts w:hint="default"/>
        <w:lang w:val="sv-SE" w:eastAsia="en-US" w:bidi="ar-SA"/>
      </w:rPr>
    </w:lvl>
    <w:lvl w:ilvl="7" w:tplc="66288006">
      <w:numFmt w:val="bullet"/>
      <w:lvlText w:val="•"/>
      <w:lvlJc w:val="left"/>
      <w:pPr>
        <w:ind w:left="6610" w:hanging="204"/>
      </w:pPr>
      <w:rPr>
        <w:rFonts w:hint="default"/>
        <w:lang w:val="sv-SE" w:eastAsia="en-US" w:bidi="ar-SA"/>
      </w:rPr>
    </w:lvl>
    <w:lvl w:ilvl="8" w:tplc="E3B0749E">
      <w:numFmt w:val="bullet"/>
      <w:lvlText w:val="•"/>
      <w:lvlJc w:val="left"/>
      <w:pPr>
        <w:ind w:left="7509" w:hanging="204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CB"/>
    <w:rsid w:val="000062C8"/>
    <w:rsid w:val="0004080A"/>
    <w:rsid w:val="000677E1"/>
    <w:rsid w:val="000B086D"/>
    <w:rsid w:val="000D5122"/>
    <w:rsid w:val="000D785E"/>
    <w:rsid w:val="000D7D28"/>
    <w:rsid w:val="000E2DF1"/>
    <w:rsid w:val="000F069A"/>
    <w:rsid w:val="001353BB"/>
    <w:rsid w:val="00174CDD"/>
    <w:rsid w:val="0018055B"/>
    <w:rsid w:val="001C51C7"/>
    <w:rsid w:val="001D089F"/>
    <w:rsid w:val="001E6123"/>
    <w:rsid w:val="001E67D0"/>
    <w:rsid w:val="00215D1E"/>
    <w:rsid w:val="002411D1"/>
    <w:rsid w:val="00242654"/>
    <w:rsid w:val="002844CB"/>
    <w:rsid w:val="002954C2"/>
    <w:rsid w:val="00297D98"/>
    <w:rsid w:val="002B5BBD"/>
    <w:rsid w:val="002F36EF"/>
    <w:rsid w:val="00310E91"/>
    <w:rsid w:val="00315C72"/>
    <w:rsid w:val="00352A4D"/>
    <w:rsid w:val="00354020"/>
    <w:rsid w:val="0037334C"/>
    <w:rsid w:val="0039124C"/>
    <w:rsid w:val="003C4207"/>
    <w:rsid w:val="003D557D"/>
    <w:rsid w:val="003E44AE"/>
    <w:rsid w:val="003E69AE"/>
    <w:rsid w:val="0040612E"/>
    <w:rsid w:val="004238CF"/>
    <w:rsid w:val="00445994"/>
    <w:rsid w:val="004624F0"/>
    <w:rsid w:val="004808B8"/>
    <w:rsid w:val="004A6D38"/>
    <w:rsid w:val="00503BC4"/>
    <w:rsid w:val="005122E9"/>
    <w:rsid w:val="00593565"/>
    <w:rsid w:val="005A4C3E"/>
    <w:rsid w:val="005E0DE8"/>
    <w:rsid w:val="005F1DA3"/>
    <w:rsid w:val="00602A1C"/>
    <w:rsid w:val="00614F48"/>
    <w:rsid w:val="006334F6"/>
    <w:rsid w:val="00642BCB"/>
    <w:rsid w:val="00651D10"/>
    <w:rsid w:val="006B74C0"/>
    <w:rsid w:val="006D2A58"/>
    <w:rsid w:val="006F0122"/>
    <w:rsid w:val="0070293C"/>
    <w:rsid w:val="00743BF7"/>
    <w:rsid w:val="007541B4"/>
    <w:rsid w:val="00760957"/>
    <w:rsid w:val="00762F7C"/>
    <w:rsid w:val="007A1027"/>
    <w:rsid w:val="007D0236"/>
    <w:rsid w:val="00810104"/>
    <w:rsid w:val="0082020D"/>
    <w:rsid w:val="008377EE"/>
    <w:rsid w:val="00846AC3"/>
    <w:rsid w:val="00855A69"/>
    <w:rsid w:val="00865F82"/>
    <w:rsid w:val="00874CB9"/>
    <w:rsid w:val="008965FD"/>
    <w:rsid w:val="008A17A0"/>
    <w:rsid w:val="008B14D0"/>
    <w:rsid w:val="008D7D70"/>
    <w:rsid w:val="00905CB5"/>
    <w:rsid w:val="00914697"/>
    <w:rsid w:val="00944F61"/>
    <w:rsid w:val="00957357"/>
    <w:rsid w:val="00965462"/>
    <w:rsid w:val="009D75B0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AF77D4"/>
    <w:rsid w:val="00B2608E"/>
    <w:rsid w:val="00B44CC6"/>
    <w:rsid w:val="00B52659"/>
    <w:rsid w:val="00B80B6D"/>
    <w:rsid w:val="00B81AEF"/>
    <w:rsid w:val="00BD4B5F"/>
    <w:rsid w:val="00BF59EA"/>
    <w:rsid w:val="00C26A51"/>
    <w:rsid w:val="00C62598"/>
    <w:rsid w:val="00CB1297"/>
    <w:rsid w:val="00CB4234"/>
    <w:rsid w:val="00CE0539"/>
    <w:rsid w:val="00D2602A"/>
    <w:rsid w:val="00D44414"/>
    <w:rsid w:val="00D827F3"/>
    <w:rsid w:val="00E13EEB"/>
    <w:rsid w:val="00E174EE"/>
    <w:rsid w:val="00E3568B"/>
    <w:rsid w:val="00E41147"/>
    <w:rsid w:val="00E51631"/>
    <w:rsid w:val="00E55694"/>
    <w:rsid w:val="00E66D96"/>
    <w:rsid w:val="00EA06E5"/>
    <w:rsid w:val="00EF4B84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424174"/>
  <w15:docId w15:val="{4298A51E-E3BB-4A84-8B55-D39EE663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semiHidden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1"/>
    <w:qFormat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paragraph" w:styleId="Brdtext">
    <w:name w:val="Body Text"/>
    <w:basedOn w:val="Normal"/>
    <w:link w:val="BrdtextChar"/>
    <w:uiPriority w:val="1"/>
    <w:qFormat/>
    <w:rsid w:val="00642B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sv-SE"/>
    </w:rPr>
  </w:style>
  <w:style w:type="character" w:customStyle="1" w:styleId="BrdtextChar">
    <w:name w:val="Brödtext Char"/>
    <w:basedOn w:val="Standardstycketeckensnitt"/>
    <w:link w:val="Brdtext"/>
    <w:uiPriority w:val="1"/>
    <w:rsid w:val="00642BCB"/>
    <w:rPr>
      <w:rFonts w:ascii="Calibri" w:eastAsia="Calibri" w:hAnsi="Calibri" w:cs="Calibri"/>
      <w:sz w:val="28"/>
      <w:szCs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klse.sharepoint.com/sites/gemensam/SKR/Brev/Brev%20S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C3024CA0C4C51AEE80D4804712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E236A-9C7C-4084-960C-E2065D1CC0FA}"/>
      </w:docPartPr>
      <w:docPartBody>
        <w:p w:rsidR="00A6663A" w:rsidRDefault="000D7F83">
          <w:pPr>
            <w:pStyle w:val="58AC3024CA0C4C51AEE80D48047121F6"/>
          </w:pPr>
          <w:r w:rsidRPr="000D7D28">
            <w:t>Ange avdelning</w:t>
          </w:r>
        </w:p>
      </w:docPartBody>
    </w:docPart>
    <w:docPart>
      <w:docPartPr>
        <w:name w:val="43BF315ACA814121903C568D3AA29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F6280-6172-4177-BBEB-68CE95F74CD8}"/>
      </w:docPartPr>
      <w:docPartBody>
        <w:p w:rsidR="00A6663A" w:rsidRDefault="000D7F83">
          <w:pPr>
            <w:pStyle w:val="43BF315ACA814121903C568D3AA290F1"/>
          </w:pPr>
          <w:r w:rsidRPr="000D7D28">
            <w:rPr>
              <w:rStyle w:val="Platshllartext"/>
              <w:b/>
              <w:caps/>
              <w:sz w:val="20"/>
              <w:szCs w:val="20"/>
            </w:rPr>
            <w:t>Typ</w:t>
          </w:r>
        </w:p>
      </w:docPartBody>
    </w:docPart>
    <w:docPart>
      <w:docPartPr>
        <w:name w:val="C246997D24E9404EAD88DA2E65995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6858B-0A8A-4937-91EB-88253CDE9F47}"/>
      </w:docPartPr>
      <w:docPartBody>
        <w:p w:rsidR="00A6663A" w:rsidRDefault="000D7F83">
          <w:pPr>
            <w:pStyle w:val="C246997D24E9404EAD88DA2E65995F78"/>
          </w:pPr>
          <w:r w:rsidRPr="000D7D28">
            <w:rPr>
              <w:rStyle w:val="Platshllartext"/>
            </w:rPr>
            <w:t>Klicka eller tryck här för att ange 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83"/>
    <w:rsid w:val="000D7F83"/>
    <w:rsid w:val="0059082F"/>
    <w:rsid w:val="00A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8AC3024CA0C4C51AEE80D48047121F6">
    <w:name w:val="58AC3024CA0C4C51AEE80D48047121F6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3BF315ACA814121903C568D3AA290F1">
    <w:name w:val="43BF315ACA814121903C568D3AA290F1"/>
  </w:style>
  <w:style w:type="paragraph" w:customStyle="1" w:styleId="C246997D24E9404EAD88DA2E65995F78">
    <w:name w:val="C246997D24E9404EAD88DA2E65995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BA1582E593841BBD1B0B2B78E6F5F" ma:contentTypeVersion="2" ma:contentTypeDescription="Skapa ett nytt dokument." ma:contentTypeScope="" ma:versionID="d4baa276416b3116939fc8e3b15157d2">
  <xsd:schema xmlns:xsd="http://www.w3.org/2001/XMLSchema" xmlns:xs="http://www.w3.org/2001/XMLSchema" xmlns:p="http://schemas.microsoft.com/office/2006/metadata/properties" xmlns:ns2="af9b82fd-bfdc-4181-a204-e623554e49e7" targetNamespace="http://schemas.microsoft.com/office/2006/metadata/properties" ma:root="true" ma:fieldsID="b1dbe32e354da759c11f5f85ef55cf20" ns2:_="">
    <xsd:import namespace="af9b82fd-bfdc-4181-a204-e623554e4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82fd-bfdc-4181-a204-e623554e4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>xx</extra09>
  <extra10>Bilaga:</extra10>
  <extra11>Xx</extra11>
  <extra12>Ert dnr:</extra12>
  <extra13>X</extra13>
  <extra15>Vårt dnr:</extra15>
</root>
</file>

<file path=customXml/itemProps1.xml><?xml version="1.0" encoding="utf-8"?>
<ds:datastoreItem xmlns:ds="http://schemas.openxmlformats.org/officeDocument/2006/customXml" ds:itemID="{26D7DCFB-2C2F-4844-98D2-994BC328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82fd-bfdc-4181-a204-e623554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F11A42-8C17-4F66-BAD5-F2A673F6F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4E3AA-A8E1-4C10-AF2D-7819F7B1E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Brev%20SKR</Template>
  <TotalTime>22</TotalTime>
  <Pages>13</Pages>
  <Words>723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Prövning av barnets bästa</dc:title>
  <dc:creator>Lundin Karphammar Marie</dc:creator>
  <cp:lastModifiedBy>Gillow Ulrika</cp:lastModifiedBy>
  <cp:revision>5</cp:revision>
  <cp:lastPrinted>2022-03-10T14:38:00Z</cp:lastPrinted>
  <dcterms:created xsi:type="dcterms:W3CDTF">2022-03-10T14:16:00Z</dcterms:created>
  <dcterms:modified xsi:type="dcterms:W3CDTF">2022-03-10T14:39:00Z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0x0101007A7BA1582E593841BBD1B0B2B78E6F5F</vt:lpwstr>
  </property>
</Properties>
</file>